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392" w:rsidRDefault="00384392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</w:p>
    <w:p w:rsidR="0083383F" w:rsidRDefault="00256B4F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br/>
      </w:r>
      <w:r w:rsidR="00272546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Z planem czy na „</w:t>
      </w:r>
      <w:proofErr w:type="spellStart"/>
      <w:r w:rsidR="00272546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czuja</w:t>
      </w:r>
      <w:proofErr w:type="spellEnd"/>
      <w:r w:rsidR="00941204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”</w:t>
      </w:r>
      <w:r w:rsidR="00272546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?</w:t>
      </w:r>
    </w:p>
    <w:p w:rsidR="00272546" w:rsidRPr="0083383F" w:rsidRDefault="00272546" w:rsidP="0083383F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Jak </w:t>
      </w:r>
      <w:r w:rsidR="00F62DA8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>firmy w Polsce tworzą</w:t>
      </w:r>
      <w:r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  <w:t xml:space="preserve"> nowe produkty </w:t>
      </w:r>
    </w:p>
    <w:p w:rsidR="00D96EDA" w:rsidRDefault="00D96EDA" w:rsidP="00D96EDA">
      <w:pPr>
        <w:pStyle w:val="Tekstpodstawowy"/>
        <w:rPr>
          <w:lang w:val="pl-PL"/>
        </w:rPr>
      </w:pPr>
    </w:p>
    <w:p w:rsidR="00272546" w:rsidRDefault="00272546" w:rsidP="00D96EDA">
      <w:pPr>
        <w:pStyle w:val="Tekstpodstawowy"/>
        <w:rPr>
          <w:lang w:val="pl-PL"/>
        </w:rPr>
      </w:pPr>
    </w:p>
    <w:p w:rsidR="00256B4F" w:rsidRPr="00256B4F" w:rsidRDefault="00256B4F" w:rsidP="00D96EDA">
      <w:pPr>
        <w:pStyle w:val="Tekstpodstawowy"/>
        <w:rPr>
          <w:b/>
          <w:color w:val="FF7D1E"/>
          <w:sz w:val="22"/>
          <w:lang w:val="pl-PL"/>
        </w:rPr>
      </w:pPr>
      <w:r w:rsidRPr="00256B4F">
        <w:rPr>
          <w:b/>
          <w:color w:val="FF7D1E"/>
          <w:sz w:val="22"/>
          <w:lang w:val="pl-PL"/>
        </w:rPr>
        <w:t>Informacja prasowa</w:t>
      </w:r>
    </w:p>
    <w:p w:rsidR="00D96EDA" w:rsidRPr="00D96EDA" w:rsidRDefault="00DB256F" w:rsidP="00D96EDA">
      <w:pPr>
        <w:pStyle w:val="Tekstpodstawowy"/>
        <w:rPr>
          <w:lang w:val="pl-PL"/>
        </w:rPr>
      </w:pPr>
      <w:r>
        <w:rPr>
          <w:lang w:val="pl-PL"/>
        </w:rPr>
        <w:t>27</w:t>
      </w:r>
      <w:r w:rsidR="00BB2359">
        <w:rPr>
          <w:lang w:val="pl-PL"/>
        </w:rPr>
        <w:t xml:space="preserve"> września </w:t>
      </w:r>
      <w:r w:rsidR="00BE18F9">
        <w:rPr>
          <w:lang w:val="pl-PL"/>
        </w:rPr>
        <w:t>2018</w:t>
      </w:r>
      <w:r w:rsidR="0083383F">
        <w:rPr>
          <w:lang w:val="pl-PL"/>
        </w:rPr>
        <w:t xml:space="preserve"> r.</w:t>
      </w:r>
    </w:p>
    <w:p w:rsidR="00272546" w:rsidRDefault="00272546" w:rsidP="00256B4F">
      <w:pPr>
        <w:pStyle w:val="Nagwek1"/>
        <w:rPr>
          <w:lang w:val="pl-PL"/>
        </w:rPr>
      </w:pPr>
    </w:p>
    <w:p w:rsidR="0083383F" w:rsidRPr="0083383F" w:rsidRDefault="00272546" w:rsidP="00256B4F">
      <w:pPr>
        <w:pStyle w:val="Nagwek1"/>
        <w:rPr>
          <w:lang w:val="pl-PL"/>
        </w:rPr>
      </w:pPr>
      <w:r>
        <w:rPr>
          <w:lang w:val="pl-PL"/>
        </w:rPr>
        <w:t>Aż 56 proc. średnich i dużych firm w Polsce wprowadza w ciągu roku do oferty nowe pozycje</w:t>
      </w:r>
      <w:r w:rsidR="00D42C3C">
        <w:rPr>
          <w:lang w:val="pl-PL"/>
        </w:rPr>
        <w:t xml:space="preserve">. Jednak niewiele z </w:t>
      </w:r>
      <w:r w:rsidR="00C6750C">
        <w:rPr>
          <w:lang w:val="pl-PL"/>
        </w:rPr>
        <w:t>nich wie, że prowadzi</w:t>
      </w:r>
      <w:r>
        <w:rPr>
          <w:lang w:val="pl-PL"/>
        </w:rPr>
        <w:t xml:space="preserve"> w ten sposób</w:t>
      </w:r>
      <w:r w:rsidR="00C6750C">
        <w:rPr>
          <w:lang w:val="pl-PL"/>
        </w:rPr>
        <w:t xml:space="preserve"> działalność badawczo-rozwojową</w:t>
      </w:r>
      <w:r>
        <w:rPr>
          <w:lang w:val="pl-PL"/>
        </w:rPr>
        <w:t>,</w:t>
      </w:r>
      <w:r w:rsidR="00DB256F">
        <w:rPr>
          <w:lang w:val="pl-PL"/>
        </w:rPr>
        <w:t xml:space="preserve"> a </w:t>
      </w:r>
      <w:r w:rsidR="00C6750C">
        <w:rPr>
          <w:lang w:val="pl-PL"/>
        </w:rPr>
        <w:t>tym samym kwalifikuje się</w:t>
      </w:r>
      <w:r>
        <w:rPr>
          <w:lang w:val="pl-PL"/>
        </w:rPr>
        <w:t xml:space="preserve"> do uzyskania</w:t>
      </w:r>
      <w:r w:rsidR="00C6750C">
        <w:rPr>
          <w:lang w:val="pl-PL"/>
        </w:rPr>
        <w:t xml:space="preserve"> </w:t>
      </w:r>
      <w:r>
        <w:rPr>
          <w:lang w:val="pl-PL"/>
        </w:rPr>
        <w:t>u</w:t>
      </w:r>
      <w:r w:rsidR="00DB256F">
        <w:rPr>
          <w:lang w:val="pl-PL"/>
        </w:rPr>
        <w:t>lgi podatkowej i </w:t>
      </w:r>
      <w:r>
        <w:rPr>
          <w:lang w:val="pl-PL"/>
        </w:rPr>
        <w:t>dotacji unijnej</w:t>
      </w:r>
    </w:p>
    <w:p w:rsidR="00D96EDA" w:rsidRPr="00D96EDA" w:rsidRDefault="00D96EDA" w:rsidP="00D96EDA">
      <w:pPr>
        <w:pStyle w:val="Tekstpodstawowy"/>
        <w:rPr>
          <w:lang w:val="pl-PL"/>
        </w:rPr>
      </w:pPr>
    </w:p>
    <w:p w:rsidR="00B84E8A" w:rsidRDefault="00B84E8A" w:rsidP="00D60DD8">
      <w:pPr>
        <w:pStyle w:val="Tekstpodstawowy"/>
        <w:rPr>
          <w:lang w:val="pl-PL"/>
        </w:rPr>
      </w:pPr>
    </w:p>
    <w:p w:rsidR="00046EAF" w:rsidRDefault="00B95730" w:rsidP="00C6750C">
      <w:pPr>
        <w:pStyle w:val="Nagwek2"/>
        <w:rPr>
          <w:rFonts w:asciiTheme="minorHAnsi" w:hAnsiTheme="minorHAnsi" w:cstheme="minorHAnsi"/>
          <w:color w:val="auto"/>
          <w:sz w:val="18"/>
          <w:lang w:val="pl-PL"/>
        </w:rPr>
      </w:pPr>
      <w:r>
        <w:rPr>
          <w:rFonts w:asciiTheme="minorHAnsi" w:hAnsiTheme="minorHAnsi" w:cstheme="minorHAnsi"/>
          <w:color w:val="auto"/>
          <w:sz w:val="18"/>
          <w:lang w:val="pl-PL"/>
        </w:rPr>
        <w:t xml:space="preserve">Polska gospodarka pełna jest </w:t>
      </w:r>
      <w:r w:rsidR="00237E16">
        <w:rPr>
          <w:rFonts w:asciiTheme="minorHAnsi" w:hAnsiTheme="minorHAnsi" w:cstheme="minorHAnsi"/>
          <w:color w:val="auto"/>
          <w:sz w:val="18"/>
          <w:lang w:val="pl-PL"/>
        </w:rPr>
        <w:t xml:space="preserve">firm stale pracujących nad nowymi produktami. </w:t>
      </w:r>
      <w:r w:rsidR="007932FF">
        <w:rPr>
          <w:rFonts w:asciiTheme="minorHAnsi" w:hAnsiTheme="minorHAnsi" w:cstheme="minorHAnsi"/>
          <w:color w:val="auto"/>
          <w:sz w:val="18"/>
          <w:lang w:val="pl-PL"/>
        </w:rPr>
        <w:t>W raporcie</w:t>
      </w:r>
      <w:r w:rsidR="009B3593">
        <w:rPr>
          <w:rFonts w:asciiTheme="minorHAnsi" w:hAnsiTheme="minorHAnsi" w:cstheme="minorHAnsi"/>
          <w:color w:val="auto"/>
          <w:sz w:val="18"/>
          <w:lang w:val="pl-PL"/>
        </w:rPr>
        <w:t xml:space="preserve"> </w:t>
      </w:r>
      <w:r w:rsidR="00AD1506">
        <w:rPr>
          <w:rFonts w:asciiTheme="minorHAnsi" w:hAnsiTheme="minorHAnsi" w:cstheme="minorHAnsi"/>
          <w:color w:val="auto"/>
          <w:sz w:val="18"/>
          <w:lang w:val="pl-PL"/>
        </w:rPr>
        <w:t>przygotowany</w:t>
      </w:r>
      <w:r w:rsidR="007932FF">
        <w:rPr>
          <w:rFonts w:asciiTheme="minorHAnsi" w:hAnsiTheme="minorHAnsi" w:cstheme="minorHAnsi"/>
          <w:color w:val="auto"/>
          <w:sz w:val="18"/>
          <w:lang w:val="pl-PL"/>
        </w:rPr>
        <w:t>m</w:t>
      </w:r>
      <w:r w:rsidR="00AD1506">
        <w:rPr>
          <w:rFonts w:asciiTheme="minorHAnsi" w:hAnsiTheme="minorHAnsi" w:cstheme="minorHAnsi"/>
          <w:color w:val="auto"/>
          <w:sz w:val="18"/>
          <w:lang w:val="pl-PL"/>
        </w:rPr>
        <w:t xml:space="preserve"> przez firmę audytorsko-doradczą </w:t>
      </w:r>
      <w:r w:rsidR="00AD1506" w:rsidRPr="00AD1506">
        <w:rPr>
          <w:rFonts w:asciiTheme="minorHAnsi" w:hAnsiTheme="minorHAnsi" w:cstheme="minorHAnsi"/>
          <w:b/>
          <w:color w:val="auto"/>
          <w:sz w:val="18"/>
          <w:lang w:val="pl-PL"/>
        </w:rPr>
        <w:t>Grant Thornton</w:t>
      </w:r>
      <w:r w:rsidR="00AD1506">
        <w:rPr>
          <w:rFonts w:asciiTheme="minorHAnsi" w:hAnsiTheme="minorHAnsi" w:cstheme="minorHAnsi"/>
          <w:color w:val="auto"/>
          <w:sz w:val="18"/>
          <w:lang w:val="pl-PL"/>
        </w:rPr>
        <w:t xml:space="preserve"> oraz studio projektowo-badawcze </w:t>
      </w:r>
      <w:r w:rsidR="00AD1506" w:rsidRPr="00AD1506">
        <w:rPr>
          <w:rFonts w:asciiTheme="minorHAnsi" w:hAnsiTheme="minorHAnsi" w:cstheme="minorHAnsi"/>
          <w:b/>
          <w:color w:val="auto"/>
          <w:sz w:val="18"/>
          <w:lang w:val="pl-PL"/>
        </w:rPr>
        <w:t>EDISONDA</w:t>
      </w:r>
      <w:r w:rsidR="00046EAF" w:rsidRPr="00046EAF">
        <w:rPr>
          <w:rFonts w:asciiTheme="minorHAnsi" w:hAnsiTheme="minorHAnsi" w:cstheme="minorHAnsi"/>
          <w:color w:val="auto"/>
          <w:sz w:val="18"/>
          <w:lang w:val="pl-PL"/>
        </w:rPr>
        <w:t xml:space="preserve"> (</w:t>
      </w:r>
      <w:r w:rsidR="00046EAF">
        <w:rPr>
          <w:rFonts w:asciiTheme="minorHAnsi" w:hAnsiTheme="minorHAnsi" w:cstheme="minorHAnsi"/>
          <w:color w:val="auto"/>
          <w:sz w:val="18"/>
          <w:lang w:val="pl-PL"/>
        </w:rPr>
        <w:t xml:space="preserve">należące do </w:t>
      </w:r>
      <w:r w:rsidR="0096347F">
        <w:rPr>
          <w:rFonts w:asciiTheme="minorHAnsi" w:hAnsiTheme="minorHAnsi" w:cstheme="minorHAnsi"/>
          <w:color w:val="auto"/>
          <w:sz w:val="18"/>
          <w:lang w:val="pl-PL"/>
        </w:rPr>
        <w:t>grupy</w:t>
      </w:r>
      <w:r w:rsidR="00046EAF" w:rsidRPr="00046EAF">
        <w:rPr>
          <w:rFonts w:asciiTheme="minorHAnsi" w:hAnsiTheme="minorHAnsi" w:cstheme="minorHAnsi"/>
          <w:color w:val="auto"/>
          <w:sz w:val="18"/>
          <w:lang w:val="pl-PL"/>
        </w:rPr>
        <w:t xml:space="preserve"> Grant Thornton)</w:t>
      </w:r>
      <w:r w:rsidR="0078540D">
        <w:rPr>
          <w:rFonts w:asciiTheme="minorHAnsi" w:hAnsiTheme="minorHAnsi" w:cstheme="minorHAnsi"/>
          <w:b/>
          <w:color w:val="auto"/>
          <w:sz w:val="18"/>
          <w:lang w:val="pl-PL"/>
        </w:rPr>
        <w:t xml:space="preserve"> </w:t>
      </w:r>
      <w:r w:rsidR="007932FF">
        <w:rPr>
          <w:rFonts w:asciiTheme="minorHAnsi" w:hAnsiTheme="minorHAnsi" w:cstheme="minorHAnsi"/>
          <w:color w:val="auto"/>
          <w:sz w:val="18"/>
          <w:lang w:val="pl-PL"/>
        </w:rPr>
        <w:t xml:space="preserve">przebadano 500 losowo wybranych </w:t>
      </w:r>
      <w:r w:rsidR="00FB198C">
        <w:rPr>
          <w:rFonts w:asciiTheme="minorHAnsi" w:hAnsiTheme="minorHAnsi" w:cstheme="minorHAnsi"/>
          <w:color w:val="auto"/>
          <w:sz w:val="18"/>
          <w:lang w:val="pl-PL"/>
        </w:rPr>
        <w:t xml:space="preserve">dużych i średnich </w:t>
      </w:r>
      <w:r w:rsidR="0078540D">
        <w:rPr>
          <w:rFonts w:asciiTheme="minorHAnsi" w:hAnsiTheme="minorHAnsi" w:cstheme="minorHAnsi"/>
          <w:color w:val="auto"/>
          <w:sz w:val="18"/>
          <w:lang w:val="pl-PL"/>
        </w:rPr>
        <w:t xml:space="preserve">firm </w:t>
      </w:r>
      <w:r w:rsidR="0051322A">
        <w:rPr>
          <w:rFonts w:asciiTheme="minorHAnsi" w:hAnsiTheme="minorHAnsi" w:cstheme="minorHAnsi"/>
          <w:color w:val="auto"/>
          <w:sz w:val="18"/>
          <w:lang w:val="pl-PL"/>
        </w:rPr>
        <w:t xml:space="preserve">produkcyjno-usługowych </w:t>
      </w:r>
      <w:r w:rsidR="00FB198C">
        <w:rPr>
          <w:rFonts w:asciiTheme="minorHAnsi" w:hAnsiTheme="minorHAnsi" w:cstheme="minorHAnsi"/>
          <w:color w:val="auto"/>
          <w:sz w:val="18"/>
          <w:lang w:val="pl-PL"/>
        </w:rPr>
        <w:t>w Polsce. Sprawdzono</w:t>
      </w:r>
      <w:r w:rsidR="00272546">
        <w:rPr>
          <w:rFonts w:asciiTheme="minorHAnsi" w:hAnsiTheme="minorHAnsi" w:cstheme="minorHAnsi"/>
          <w:color w:val="auto"/>
          <w:sz w:val="18"/>
          <w:lang w:val="pl-PL"/>
        </w:rPr>
        <w:t>,</w:t>
      </w:r>
      <w:r w:rsidR="00FB198C">
        <w:rPr>
          <w:rFonts w:asciiTheme="minorHAnsi" w:hAnsiTheme="minorHAnsi" w:cstheme="minorHAnsi"/>
          <w:color w:val="auto"/>
          <w:sz w:val="18"/>
          <w:lang w:val="pl-PL"/>
        </w:rPr>
        <w:t xml:space="preserve"> czy </w:t>
      </w:r>
      <w:r w:rsidR="0078540D">
        <w:rPr>
          <w:rFonts w:asciiTheme="minorHAnsi" w:hAnsiTheme="minorHAnsi" w:cstheme="minorHAnsi"/>
          <w:color w:val="auto"/>
          <w:sz w:val="18"/>
          <w:lang w:val="pl-PL"/>
        </w:rPr>
        <w:t>w ciągu ostatniego roku</w:t>
      </w:r>
      <w:r w:rsidR="00FB198C">
        <w:rPr>
          <w:rFonts w:asciiTheme="minorHAnsi" w:hAnsiTheme="minorHAnsi" w:cstheme="minorHAnsi"/>
          <w:color w:val="auto"/>
          <w:sz w:val="18"/>
          <w:lang w:val="pl-PL"/>
        </w:rPr>
        <w:t xml:space="preserve"> informowały</w:t>
      </w:r>
      <w:r w:rsidR="0000758F">
        <w:rPr>
          <w:rFonts w:asciiTheme="minorHAnsi" w:hAnsiTheme="minorHAnsi" w:cstheme="minorHAnsi"/>
          <w:color w:val="auto"/>
          <w:sz w:val="18"/>
          <w:lang w:val="pl-PL"/>
        </w:rPr>
        <w:t xml:space="preserve"> one</w:t>
      </w:r>
      <w:r w:rsidR="00FB198C">
        <w:rPr>
          <w:rFonts w:asciiTheme="minorHAnsi" w:hAnsiTheme="minorHAnsi" w:cstheme="minorHAnsi"/>
          <w:color w:val="auto"/>
          <w:sz w:val="18"/>
          <w:lang w:val="pl-PL"/>
        </w:rPr>
        <w:t xml:space="preserve"> </w:t>
      </w:r>
      <w:r w:rsidR="0078540D">
        <w:rPr>
          <w:rFonts w:asciiTheme="minorHAnsi" w:hAnsiTheme="minorHAnsi" w:cstheme="minorHAnsi"/>
          <w:color w:val="auto"/>
          <w:sz w:val="18"/>
          <w:lang w:val="pl-PL"/>
        </w:rPr>
        <w:t>na swoich stronach internetowych, że wprowadziło na rynek nowy produkt</w:t>
      </w:r>
      <w:r w:rsidR="000F5A63">
        <w:rPr>
          <w:rFonts w:asciiTheme="minorHAnsi" w:hAnsiTheme="minorHAnsi" w:cstheme="minorHAnsi"/>
          <w:color w:val="auto"/>
          <w:sz w:val="18"/>
          <w:lang w:val="pl-PL"/>
        </w:rPr>
        <w:t xml:space="preserve"> bą</w:t>
      </w:r>
      <w:bookmarkStart w:id="1" w:name="_GoBack"/>
      <w:bookmarkEnd w:id="1"/>
      <w:r w:rsidR="000F5A63">
        <w:rPr>
          <w:rFonts w:asciiTheme="minorHAnsi" w:hAnsiTheme="minorHAnsi" w:cstheme="minorHAnsi"/>
          <w:color w:val="auto"/>
          <w:sz w:val="18"/>
          <w:lang w:val="pl-PL"/>
        </w:rPr>
        <w:t>dź usługę</w:t>
      </w:r>
      <w:r w:rsidR="0078540D">
        <w:rPr>
          <w:rFonts w:asciiTheme="minorHAnsi" w:hAnsiTheme="minorHAnsi" w:cstheme="minorHAnsi"/>
          <w:color w:val="auto"/>
          <w:sz w:val="18"/>
          <w:lang w:val="pl-PL"/>
        </w:rPr>
        <w:t>.</w:t>
      </w:r>
      <w:r w:rsidR="00913CBF">
        <w:rPr>
          <w:rFonts w:asciiTheme="minorHAnsi" w:hAnsiTheme="minorHAnsi" w:cstheme="minorHAnsi"/>
          <w:color w:val="auto"/>
          <w:sz w:val="18"/>
          <w:lang w:val="pl-PL"/>
        </w:rPr>
        <w:t xml:space="preserve"> </w:t>
      </w:r>
      <w:r w:rsidR="00046EAF">
        <w:rPr>
          <w:rFonts w:asciiTheme="minorHAnsi" w:hAnsiTheme="minorHAnsi" w:cstheme="minorHAnsi"/>
          <w:color w:val="auto"/>
          <w:sz w:val="18"/>
          <w:lang w:val="pl-PL"/>
        </w:rPr>
        <w:t xml:space="preserve">Okazuje się, że w ten sposób swoją ofertę rozszerzyło aż </w:t>
      </w:r>
      <w:r w:rsidR="00046EAF" w:rsidRPr="00617181">
        <w:rPr>
          <w:rFonts w:asciiTheme="minorHAnsi" w:hAnsiTheme="minorHAnsi" w:cstheme="minorHAnsi"/>
          <w:b/>
          <w:color w:val="auto"/>
          <w:sz w:val="18"/>
          <w:lang w:val="pl-PL"/>
        </w:rPr>
        <w:t>56 proc.</w:t>
      </w:r>
      <w:r w:rsidR="00046EAF">
        <w:rPr>
          <w:rFonts w:asciiTheme="minorHAnsi" w:hAnsiTheme="minorHAnsi" w:cstheme="minorHAnsi"/>
          <w:color w:val="auto"/>
          <w:sz w:val="18"/>
          <w:lang w:val="pl-PL"/>
        </w:rPr>
        <w:t xml:space="preserve"> zbadanych przedsiębiorstw.</w:t>
      </w:r>
    </w:p>
    <w:p w:rsidR="00046EAF" w:rsidRDefault="00F62DA8" w:rsidP="00C6750C">
      <w:pPr>
        <w:pStyle w:val="Nagwek2"/>
        <w:rPr>
          <w:rFonts w:asciiTheme="minorHAnsi" w:hAnsiTheme="minorHAnsi" w:cstheme="minorHAnsi"/>
          <w:color w:val="auto"/>
          <w:sz w:val="18"/>
          <w:lang w:val="pl-PL"/>
        </w:rPr>
      </w:pPr>
      <w:r w:rsidRPr="00DD4B6F">
        <w:rPr>
          <w:i/>
          <w:noProof/>
          <w:lang w:val="pl-PL" w:eastAsia="pl-PL"/>
        </w:rPr>
        <w:drawing>
          <wp:anchor distT="0" distB="0" distL="114300" distR="114300" simplePos="0" relativeHeight="251667456" behindDoc="0" locked="0" layoutInCell="1" allowOverlap="1" wp14:anchorId="4FF7B64A" wp14:editId="6D190AF9">
            <wp:simplePos x="0" y="0"/>
            <wp:positionH relativeFrom="margin">
              <wp:posOffset>-97155</wp:posOffset>
            </wp:positionH>
            <wp:positionV relativeFrom="paragraph">
              <wp:posOffset>26670</wp:posOffset>
            </wp:positionV>
            <wp:extent cx="457200" cy="42608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EAF">
        <w:rPr>
          <w:rFonts w:asciiTheme="minorHAnsi" w:hAnsiTheme="minorHAnsi" w:cstheme="minorHAnsi"/>
          <w:color w:val="auto"/>
          <w:sz w:val="18"/>
          <w:lang w:val="pl-PL"/>
        </w:rPr>
        <w:t xml:space="preserve">To bardzo pozytywne wyniki. Oznaczają, że w przypadku średnich i dużych przedsiębiorstw w Polsce prace nad nowymi produktami są niemal stałym elementem działalności. </w:t>
      </w:r>
      <w:r w:rsidR="006C4D65">
        <w:rPr>
          <w:rFonts w:asciiTheme="minorHAnsi" w:hAnsiTheme="minorHAnsi" w:cstheme="minorHAnsi"/>
          <w:color w:val="auto"/>
          <w:sz w:val="18"/>
          <w:lang w:val="pl-PL"/>
        </w:rPr>
        <w:t xml:space="preserve">Rozwijanie produktów lub wprowadzanie do oferty zupełnie nowych pozycji nie jest tylko domeną największych graczy na rynku albo podmiotów zagranicznych, ale jest czymś niemal naturalnym dla większości podmiotów – komentuje </w:t>
      </w:r>
      <w:r w:rsidR="006C4D65" w:rsidRPr="006C4D65">
        <w:rPr>
          <w:rFonts w:asciiTheme="minorHAnsi" w:hAnsiTheme="minorHAnsi" w:cstheme="minorHAnsi"/>
          <w:b/>
          <w:color w:val="auto"/>
          <w:sz w:val="18"/>
          <w:lang w:val="pl-PL"/>
        </w:rPr>
        <w:t>Małgorzata Samborska</w:t>
      </w:r>
      <w:r w:rsidR="006C4D65">
        <w:rPr>
          <w:rFonts w:asciiTheme="minorHAnsi" w:hAnsiTheme="minorHAnsi" w:cstheme="minorHAnsi"/>
          <w:color w:val="auto"/>
          <w:sz w:val="18"/>
          <w:lang w:val="pl-PL"/>
        </w:rPr>
        <w:t xml:space="preserve">, Doradca Podatkowy, Dyrektor </w:t>
      </w:r>
      <w:r>
        <w:rPr>
          <w:rFonts w:asciiTheme="minorHAnsi" w:hAnsiTheme="minorHAnsi" w:cstheme="minorHAnsi"/>
          <w:color w:val="auto"/>
          <w:sz w:val="18"/>
          <w:lang w:val="pl-PL"/>
        </w:rPr>
        <w:t>w </w:t>
      </w:r>
      <w:r w:rsidR="00CB4E15">
        <w:rPr>
          <w:rFonts w:asciiTheme="minorHAnsi" w:hAnsiTheme="minorHAnsi" w:cstheme="minorHAnsi"/>
          <w:color w:val="auto"/>
          <w:sz w:val="18"/>
          <w:lang w:val="pl-PL"/>
        </w:rPr>
        <w:t>Grant </w:t>
      </w:r>
      <w:r w:rsidR="006C4D65">
        <w:rPr>
          <w:rFonts w:asciiTheme="minorHAnsi" w:hAnsiTheme="minorHAnsi" w:cstheme="minorHAnsi"/>
          <w:color w:val="auto"/>
          <w:sz w:val="18"/>
          <w:lang w:val="pl-PL"/>
        </w:rPr>
        <w:t>Thornton</w:t>
      </w:r>
    </w:p>
    <w:p w:rsidR="0061379E" w:rsidRDefault="00046EAF" w:rsidP="006C4D65">
      <w:pPr>
        <w:pStyle w:val="Nagwek2"/>
        <w:rPr>
          <w:b/>
          <w:sz w:val="16"/>
          <w:lang w:val="pl-PL"/>
        </w:rPr>
      </w:pPr>
      <w:r>
        <w:rPr>
          <w:rFonts w:asciiTheme="minorHAnsi" w:hAnsiTheme="minorHAnsi" w:cstheme="minorHAnsi"/>
          <w:color w:val="auto"/>
          <w:sz w:val="18"/>
          <w:lang w:val="pl-PL"/>
        </w:rPr>
        <w:t xml:space="preserve"> </w:t>
      </w:r>
    </w:p>
    <w:p w:rsidR="00F62DA8" w:rsidRDefault="00F62DA8">
      <w:pPr>
        <w:spacing w:after="0" w:line="240" w:lineRule="auto"/>
        <w:rPr>
          <w:b/>
          <w:color w:val="000000" w:themeColor="text1"/>
          <w:sz w:val="16"/>
          <w:lang w:val="pl-PL"/>
        </w:rPr>
      </w:pPr>
      <w:r>
        <w:rPr>
          <w:b/>
          <w:sz w:val="16"/>
          <w:lang w:val="pl-PL"/>
        </w:rPr>
        <w:br w:type="page"/>
      </w:r>
    </w:p>
    <w:p w:rsidR="000756B2" w:rsidRDefault="000756B2" w:rsidP="000756B2">
      <w:pPr>
        <w:pStyle w:val="Nagwek2"/>
        <w:rPr>
          <w:rFonts w:asciiTheme="minorHAnsi" w:hAnsiTheme="minorHAnsi" w:cstheme="minorHAnsi"/>
          <w:color w:val="auto"/>
          <w:sz w:val="18"/>
          <w:lang w:val="pl-PL"/>
        </w:rPr>
      </w:pPr>
      <w:r>
        <w:rPr>
          <w:rFonts w:asciiTheme="minorHAnsi" w:hAnsiTheme="minorHAnsi" w:cstheme="minorHAnsi"/>
          <w:color w:val="auto"/>
          <w:sz w:val="18"/>
          <w:lang w:val="pl-PL"/>
        </w:rPr>
        <w:lastRenderedPageBreak/>
        <w:t>Z danych zawartych w raporcie wynika, że najwięcej nowości na rynek wprowadzają firmy z branży spożywczej – w ostatnim roku zrobiło to 76 proc. badanych firm tej branży. Również branża budowlana i meblarska często tworzy nowe oferty dla swoich klientów – odpowiednio 66 proc. i 65 proc. Z kolei najrzadziej wprowadzają na rynek nowy produkt firmy z branży transportowo-logistycznej (21 proc.).</w:t>
      </w:r>
    </w:p>
    <w:p w:rsidR="000756B2" w:rsidRPr="000756B2" w:rsidRDefault="000756B2" w:rsidP="000756B2">
      <w:pPr>
        <w:pStyle w:val="Tekstpodstawowy"/>
        <w:rPr>
          <w:lang w:val="pl-PL"/>
        </w:rPr>
      </w:pPr>
    </w:p>
    <w:p w:rsidR="00953E72" w:rsidRDefault="00D60DD8" w:rsidP="000F5A63">
      <w:pPr>
        <w:pStyle w:val="Tekstpodstawowy"/>
        <w:rPr>
          <w:b/>
          <w:sz w:val="16"/>
          <w:lang w:val="pl-PL"/>
        </w:rPr>
      </w:pPr>
      <w:r w:rsidRPr="00957DC1">
        <w:rPr>
          <w:b/>
          <w:sz w:val="16"/>
          <w:lang w:val="pl-PL"/>
        </w:rPr>
        <w:t>Wykres</w:t>
      </w:r>
      <w:r w:rsidR="00B75BE1">
        <w:rPr>
          <w:b/>
          <w:sz w:val="16"/>
          <w:lang w:val="pl-PL"/>
        </w:rPr>
        <w:t xml:space="preserve"> 1</w:t>
      </w:r>
      <w:r w:rsidRPr="00957DC1">
        <w:rPr>
          <w:b/>
          <w:sz w:val="16"/>
          <w:lang w:val="pl-PL"/>
        </w:rPr>
        <w:t xml:space="preserve">. </w:t>
      </w:r>
      <w:r w:rsidR="000F5A63" w:rsidRPr="000F5A63">
        <w:rPr>
          <w:b/>
          <w:sz w:val="16"/>
          <w:lang w:val="pl-PL"/>
        </w:rPr>
        <w:t>Odsetek fi</w:t>
      </w:r>
      <w:r w:rsidR="000F5A63">
        <w:rPr>
          <w:b/>
          <w:sz w:val="16"/>
          <w:lang w:val="pl-PL"/>
        </w:rPr>
        <w:t xml:space="preserve">rm w Polsce, które w ostatnich </w:t>
      </w:r>
      <w:r w:rsidR="000F5A63" w:rsidRPr="000F5A63">
        <w:rPr>
          <w:b/>
          <w:sz w:val="16"/>
          <w:lang w:val="pl-PL"/>
        </w:rPr>
        <w:t>12 miesiącach informowały na swoich stronach internetowych, że wprowadziły do oferty nowe produkty</w:t>
      </w:r>
    </w:p>
    <w:p w:rsidR="00F62DA8" w:rsidRPr="00957DC1" w:rsidRDefault="00F62DA8" w:rsidP="000F5A63">
      <w:pPr>
        <w:pStyle w:val="Tekstpodstawowy"/>
        <w:rPr>
          <w:b/>
          <w:sz w:val="16"/>
          <w:lang w:val="pl-PL"/>
        </w:rPr>
      </w:pPr>
    </w:p>
    <w:p w:rsidR="00953E72" w:rsidRPr="00953E72" w:rsidRDefault="00F62DA8" w:rsidP="00F62DA8">
      <w:pPr>
        <w:pStyle w:val="Tekstpodstawowy"/>
        <w:jc w:val="center"/>
        <w:rPr>
          <w:b/>
          <w:lang w:val="pl-PL"/>
        </w:rPr>
      </w:pPr>
      <w:r w:rsidRPr="00F62DA8">
        <w:rPr>
          <w:b/>
          <w:noProof/>
          <w:lang w:val="pl-PL" w:eastAsia="pl-PL"/>
        </w:rPr>
        <w:drawing>
          <wp:inline distT="0" distB="0" distL="0" distR="0" wp14:anchorId="0F76717B" wp14:editId="7A0ABBDB">
            <wp:extent cx="5600700" cy="4511040"/>
            <wp:effectExtent l="0" t="0" r="0" b="381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12DA1" w:rsidRDefault="00312DA1" w:rsidP="00D60DD8">
      <w:pPr>
        <w:pStyle w:val="Tekstpodstawowy"/>
        <w:rPr>
          <w:lang w:val="pl-PL"/>
        </w:rPr>
      </w:pPr>
    </w:p>
    <w:p w:rsidR="0092329E" w:rsidRPr="000756B2" w:rsidRDefault="00912FA0" w:rsidP="00D60DD8">
      <w:pPr>
        <w:pStyle w:val="Tekstpodstawowy"/>
        <w:rPr>
          <w:sz w:val="16"/>
          <w:lang w:val="pl-PL"/>
        </w:rPr>
      </w:pPr>
      <w:r w:rsidRPr="000756B2">
        <w:rPr>
          <w:sz w:val="16"/>
          <w:lang w:val="pl-PL"/>
        </w:rPr>
        <w:t xml:space="preserve">Źródło: Opracowanie własne Grant Thornton na losowej próbie 500 średnich i dużych firm działających w Polsce (340 dużych i 160 średnich, zgodnie ze strukturą nakładów brutto </w:t>
      </w:r>
      <w:r w:rsidR="000756B2" w:rsidRPr="000756B2">
        <w:rPr>
          <w:sz w:val="16"/>
          <w:lang w:val="pl-PL"/>
        </w:rPr>
        <w:t>na środki trwałe w polskiej gospodarce)</w:t>
      </w:r>
      <w:r w:rsidRPr="000756B2">
        <w:rPr>
          <w:sz w:val="16"/>
          <w:lang w:val="pl-PL"/>
        </w:rPr>
        <w:t>.</w:t>
      </w:r>
      <w:r w:rsidR="000756B2">
        <w:rPr>
          <w:sz w:val="16"/>
          <w:lang w:val="pl-PL"/>
        </w:rPr>
        <w:t xml:space="preserve"> Badaniu poddano informacje opublikowane na stronach internetowych w okresie </w:t>
      </w:r>
      <w:r w:rsidR="00B633EF">
        <w:rPr>
          <w:sz w:val="16"/>
          <w:lang w:val="pl-PL"/>
        </w:rPr>
        <w:t>lipiec 2017 r. – czerwiec 2018 r.</w:t>
      </w:r>
      <w:r w:rsidRPr="000756B2">
        <w:rPr>
          <w:sz w:val="16"/>
          <w:lang w:val="pl-PL"/>
        </w:rPr>
        <w:t xml:space="preserve"> </w:t>
      </w:r>
      <w:r w:rsidR="000756B2" w:rsidRPr="000756B2">
        <w:rPr>
          <w:sz w:val="16"/>
          <w:lang w:val="pl-PL"/>
        </w:rPr>
        <w:t xml:space="preserve">Z badania wyłączono </w:t>
      </w:r>
      <w:r w:rsidRPr="000756B2">
        <w:rPr>
          <w:sz w:val="16"/>
          <w:lang w:val="pl-PL"/>
        </w:rPr>
        <w:t>firm</w:t>
      </w:r>
      <w:r w:rsidR="000756B2" w:rsidRPr="000756B2">
        <w:rPr>
          <w:sz w:val="16"/>
          <w:lang w:val="pl-PL"/>
        </w:rPr>
        <w:t>y</w:t>
      </w:r>
      <w:r w:rsidRPr="000756B2">
        <w:rPr>
          <w:sz w:val="16"/>
          <w:lang w:val="pl-PL"/>
        </w:rPr>
        <w:t xml:space="preserve"> z sektora handlowego i finansowego, ponieważ w zdecydowanej większości przypadków ich natura działalności nie pozwala na tworzenie nowych produktów.</w:t>
      </w:r>
    </w:p>
    <w:p w:rsidR="000756B2" w:rsidRDefault="000756B2" w:rsidP="00256B4F">
      <w:pPr>
        <w:pStyle w:val="Nagwek2"/>
        <w:rPr>
          <w:rFonts w:asciiTheme="minorHAnsi" w:hAnsiTheme="minorHAnsi" w:cstheme="minorHAnsi"/>
          <w:color w:val="auto"/>
          <w:sz w:val="18"/>
          <w:lang w:val="pl-PL"/>
        </w:rPr>
      </w:pPr>
    </w:p>
    <w:p w:rsidR="00312DA1" w:rsidRDefault="0007141E" w:rsidP="00CB4E15">
      <w:pPr>
        <w:pStyle w:val="Nagwek2"/>
        <w:spacing w:line="320" w:lineRule="atLeast"/>
        <w:rPr>
          <w:color w:val="auto"/>
          <w:sz w:val="18"/>
          <w:lang w:val="pl-PL"/>
        </w:rPr>
      </w:pPr>
      <w:r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 ile w polskiej gospodarce wp</w:t>
      </w:r>
      <w:r w:rsidR="009B2BA2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rowadzanie</w:t>
      </w:r>
      <w:r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nowych produktów na rynek stał</w:t>
      </w:r>
      <w:r w:rsidR="00CB4E15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</w:t>
      </w:r>
      <w:r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się niemal codziennością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,</w:t>
      </w:r>
      <w:r w:rsidR="005B10F9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 tyle</w:t>
      </w:r>
      <w:r w:rsidR="00271A44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niewiele polskich przedsiębiorstw zdaje sobie sprawę z tego, że 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od kosztów poniesionych na prace nad nowymi produktami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może rozliczyć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tzw.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ulgę podatkową na</w:t>
      </w:r>
      <w:r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B+R</w:t>
      </w:r>
      <w:r w:rsidR="00271A44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.</w:t>
      </w:r>
      <w:r w:rsidR="005A210C" w:rsidRPr="005A210C">
        <w:t xml:space="preserve"> </w:t>
      </w:r>
      <w:r w:rsidR="005A210C" w:rsidRP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W 2017 roku 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skorzystało z niej </w:t>
      </w:r>
      <w:r w:rsidR="005A210C" w:rsidRP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tylko 565 firm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, co w skali całej polskiej gospodarki wydaje się niewielką liczbą (wobec np. 15 tys. średnich i dużych firm niefinansowych i niehandlowych)</w:t>
      </w:r>
      <w:r w:rsidR="005A210C" w:rsidRP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.</w:t>
      </w:r>
      <w:r w:rsidR="00FE2A8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Tymczasem n</w:t>
      </w:r>
      <w:r w:rsidR="00271A44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iemal 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każda firma tworząca nowy produkt</w:t>
      </w:r>
      <w:r w:rsidR="00271A44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– w mniejszym lub większym stopniu – prowadzi 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zwykle działania badawczo-rozwojowe. </w:t>
      </w:r>
      <w:r w:rsidR="00FE2A8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Eksperci Grant Thornton zwracają uwagę, że w</w:t>
      </w:r>
      <w:r w:rsidR="00B633EF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obecnej formie ulga nie wymaga od podatnika 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opracowywania</w:t>
      </w:r>
      <w:r w:rsidR="00B633EF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nowych, </w:t>
      </w:r>
      <w:r w:rsidR="00B633EF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lastRenderedPageBreak/>
        <w:t>skomplikowanych technologii tworzon</w:t>
      </w:r>
      <w:r w:rsid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ych przez wybitnych naukowców. </w:t>
      </w:r>
      <w:r w:rsidR="00B633EF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Wystarczy, że firma faktycznie pracuje nad nowościami produktowymi i robi to w sposób zorganizowany. A to dotyczy większości średnich i dużych polskich firm, zwłaszcza produkcyjnych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. M</w:t>
      </w:r>
      <w:r w:rsidR="00B633EF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ogą one wtedy odliczać koszty ponoszone np. na wynagrodzenia pracowników zatrudnionych w tym obszarze czy na ich narzędzia pracy</w:t>
      </w:r>
      <w:r w:rsidR="00B22A1A" w:rsidRPr="00B633EF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.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 O</w:t>
      </w:r>
      <w:r w:rsidR="00B22A1A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d 2018 roku możliwe jest odliczenie nawet </w:t>
      </w:r>
      <w:r w:rsidR="00E0586D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 xml:space="preserve">100 proc. poniesionych kosztów podczas produkcji i </w:t>
      </w:r>
      <w:r w:rsidR="005A210C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wprowadzania produktu na rynek</w:t>
      </w:r>
      <w:r w:rsidR="00DB23C4">
        <w:rPr>
          <w:rFonts w:asciiTheme="minorHAnsi" w:hAnsiTheme="minorHAnsi" w:cs="Arial"/>
          <w:color w:val="000000" w:themeColor="text1"/>
          <w:kern w:val="0"/>
          <w:sz w:val="18"/>
          <w:szCs w:val="20"/>
          <w:lang w:val="pl-PL"/>
        </w:rPr>
        <w:t>.</w:t>
      </w:r>
      <w:r w:rsidR="00DD4B6F">
        <w:rPr>
          <w:color w:val="auto"/>
          <w:sz w:val="18"/>
          <w:lang w:val="pl-PL"/>
        </w:rPr>
        <w:t xml:space="preserve"> </w:t>
      </w:r>
    </w:p>
    <w:p w:rsidR="00E0586D" w:rsidRDefault="00E0586D" w:rsidP="00CB4E15">
      <w:pPr>
        <w:pStyle w:val="Tekstpodstawowy"/>
        <w:spacing w:before="240" w:line="320" w:lineRule="atLeast"/>
        <w:rPr>
          <w:lang w:val="pl-PL"/>
        </w:rPr>
      </w:pPr>
    </w:p>
    <w:p w:rsidR="00E0586D" w:rsidRDefault="00FE2A8F" w:rsidP="00CB4E15">
      <w:pPr>
        <w:pStyle w:val="Tekstpodstawowy"/>
        <w:spacing w:before="240" w:line="320" w:lineRule="atLeast"/>
        <w:rPr>
          <w:lang w:val="pl-PL"/>
        </w:rPr>
      </w:pPr>
      <w:r>
        <w:rPr>
          <w:lang w:val="pl-PL"/>
        </w:rPr>
        <w:t>Podobnie wygląda sytuacja przy dotacjach unijnych na inwestycje w B+R. Ich popularność wśród polskich firm również nie jest wysoka.</w:t>
      </w:r>
      <w:r w:rsidR="00E0586D">
        <w:rPr>
          <w:lang w:val="pl-PL"/>
        </w:rPr>
        <w:t xml:space="preserve"> </w:t>
      </w:r>
      <w:r w:rsidR="00DB23C4">
        <w:rPr>
          <w:lang w:val="pl-PL"/>
        </w:rPr>
        <w:t>Według raportu</w:t>
      </w:r>
      <w:r>
        <w:rPr>
          <w:lang w:val="pl-PL"/>
        </w:rPr>
        <w:t>,</w:t>
      </w:r>
      <w:r w:rsidR="00DB23C4">
        <w:rPr>
          <w:lang w:val="pl-PL"/>
        </w:rPr>
        <w:t xml:space="preserve"> </w:t>
      </w:r>
      <w:r>
        <w:rPr>
          <w:lang w:val="pl-PL"/>
        </w:rPr>
        <w:t xml:space="preserve">spośród przebadanych 500 średnich i dużych firm </w:t>
      </w:r>
      <w:r w:rsidR="00DB23C4">
        <w:rPr>
          <w:lang w:val="pl-PL"/>
        </w:rPr>
        <w:t>po do</w:t>
      </w:r>
      <w:r>
        <w:rPr>
          <w:lang w:val="pl-PL"/>
        </w:rPr>
        <w:t>tacje unijne w 2017 r. sięgnęło</w:t>
      </w:r>
      <w:r w:rsidR="00DB23C4">
        <w:rPr>
          <w:lang w:val="pl-PL"/>
        </w:rPr>
        <w:t xml:space="preserve"> tylko 4 proc.</w:t>
      </w:r>
      <w:r>
        <w:rPr>
          <w:lang w:val="pl-PL"/>
        </w:rPr>
        <w:t xml:space="preserve"> podmiotów. Wydaje się, że – podobnie jak przy uldze – wiele firm miało szanse na dotację, ale z niej nie skorzystało. </w:t>
      </w:r>
      <w:r w:rsidR="00EE0870">
        <w:rPr>
          <w:lang w:val="pl-PL"/>
        </w:rPr>
        <w:t xml:space="preserve"> </w:t>
      </w:r>
    </w:p>
    <w:p w:rsidR="00DB23C4" w:rsidRPr="00E0586D" w:rsidRDefault="00DB23C4" w:rsidP="00CB4E15">
      <w:pPr>
        <w:pStyle w:val="Tekstpodstawowy"/>
        <w:spacing w:before="240" w:line="320" w:lineRule="atLeast"/>
        <w:rPr>
          <w:lang w:val="pl-PL"/>
        </w:rPr>
      </w:pPr>
    </w:p>
    <w:p w:rsidR="00D96EDA" w:rsidRPr="00256B4F" w:rsidRDefault="00256B4F" w:rsidP="00256B4F">
      <w:pPr>
        <w:pStyle w:val="Nagwek2"/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</w:pPr>
      <w:r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  <w:t>Wykres</w:t>
      </w:r>
      <w:r w:rsidR="00B75BE1"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  <w:t xml:space="preserve"> 2</w:t>
      </w:r>
      <w:r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  <w:t xml:space="preserve">. </w:t>
      </w:r>
      <w:r w:rsidR="00EE0870" w:rsidRPr="00EE0870"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  <w:t>Odsetek firm w Polsce, które w ostatnich 12 miesiącach informowały na swoich stronach internetowych, że wprowadziły do oferty nowe produkty oraz odsetek firm, które 2017 r. sięgnęły po d</w:t>
      </w:r>
      <w:r w:rsidR="00113CAB">
        <w:rPr>
          <w:rFonts w:asciiTheme="minorHAnsi" w:hAnsiTheme="minorHAnsi" w:cs="Arial"/>
          <w:b/>
          <w:color w:val="000000" w:themeColor="text1"/>
          <w:kern w:val="0"/>
          <w:sz w:val="16"/>
          <w:szCs w:val="20"/>
          <w:lang w:val="pl-PL"/>
        </w:rPr>
        <w:t>otację z UE na badania i rozwój</w:t>
      </w:r>
    </w:p>
    <w:p w:rsidR="00256B4F" w:rsidRDefault="00256B4F" w:rsidP="00FC6F47">
      <w:pPr>
        <w:pStyle w:val="Tekstpodstawowy"/>
        <w:ind w:left="-567"/>
        <w:rPr>
          <w:lang w:val="pl-PL"/>
        </w:rPr>
      </w:pPr>
    </w:p>
    <w:p w:rsidR="00256B4F" w:rsidRDefault="00DB23C4" w:rsidP="00113CAB">
      <w:pPr>
        <w:pStyle w:val="Tekstpodstawowy"/>
        <w:jc w:val="center"/>
        <w:rPr>
          <w:lang w:val="pl-PL"/>
        </w:rPr>
      </w:pPr>
      <w:r w:rsidRPr="00DB23C4">
        <w:rPr>
          <w:noProof/>
          <w:lang w:val="pl-PL" w:eastAsia="pl-PL"/>
        </w:rPr>
        <w:drawing>
          <wp:inline distT="0" distB="0" distL="0" distR="0" wp14:anchorId="38D1ECDB" wp14:editId="6FB3D6C5">
            <wp:extent cx="4807585" cy="2114550"/>
            <wp:effectExtent l="0" t="0" r="12065" b="0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D64D8" w:rsidRDefault="002D64D8" w:rsidP="00CB4E15">
      <w:pPr>
        <w:pStyle w:val="Tekstpodstawowy"/>
        <w:spacing w:before="240" w:line="320" w:lineRule="atLeast"/>
        <w:rPr>
          <w:lang w:val="pl-PL"/>
        </w:rPr>
      </w:pPr>
    </w:p>
    <w:p w:rsidR="002D64D8" w:rsidRDefault="002A25AC" w:rsidP="00CB4E15">
      <w:pPr>
        <w:pStyle w:val="Tekstpodstawowy"/>
        <w:spacing w:before="240" w:line="320" w:lineRule="atLeast"/>
        <w:rPr>
          <w:lang w:val="pl-PL"/>
        </w:rPr>
      </w:pPr>
      <w:r w:rsidRPr="00DD4B6F">
        <w:rPr>
          <w:i/>
          <w:noProof/>
          <w:lang w:val="pl-PL" w:eastAsia="pl-PL"/>
        </w:rPr>
        <w:drawing>
          <wp:anchor distT="0" distB="0" distL="114300" distR="114300" simplePos="0" relativeHeight="251669504" behindDoc="0" locked="0" layoutInCell="1" allowOverlap="1" wp14:anchorId="61812A49" wp14:editId="334020E4">
            <wp:simplePos x="0" y="0"/>
            <wp:positionH relativeFrom="margin">
              <wp:posOffset>-38100</wp:posOffset>
            </wp:positionH>
            <wp:positionV relativeFrom="paragraph">
              <wp:posOffset>24765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E15" w:rsidRPr="00CB4E15">
        <w:rPr>
          <w:lang w:val="pl-PL"/>
        </w:rPr>
        <w:t>Oczywiście nie wszystkie firmy w Polsce są w stanie sięgnąć po dofinansow</w:t>
      </w:r>
      <w:r w:rsidR="00CB4E15">
        <w:rPr>
          <w:lang w:val="pl-PL"/>
        </w:rPr>
        <w:t xml:space="preserve">anie z UE na badania i rozwój, </w:t>
      </w:r>
      <w:r w:rsidR="00CB4E15" w:rsidRPr="00CB4E15">
        <w:rPr>
          <w:lang w:val="pl-PL"/>
        </w:rPr>
        <w:t xml:space="preserve">bo nie wszystkie takie badania prowadzą. Czy jednak wszystkie firmy, które mogłyby zdobyć dofinansowanie, starają się o nie? Zdecydowanie nie. Wiele firm, zwłaszcza małych i średnich, nie </w:t>
      </w:r>
      <w:r w:rsidR="00BC0CD8">
        <w:rPr>
          <w:lang w:val="pl-PL"/>
        </w:rPr>
        <w:t xml:space="preserve">zdaje sobie sprawy, że </w:t>
      </w:r>
      <w:r w:rsidR="00CB4E15" w:rsidRPr="00CB4E15">
        <w:rPr>
          <w:lang w:val="pl-PL"/>
        </w:rPr>
        <w:t>prowadzi prace badawczo-rozwoje. Prowadzi te prace, ale w ten sposób ich nie definiuje. Firmy te często posiadają laboratoria czy działy, w których prowadzą pracę nad nowymi produktami, ale uważają to za coś naturalnego dla prowadzenia biznesu i nie mają pojęcia, że mieści się to w definicji prac B+R</w:t>
      </w:r>
      <w:r>
        <w:rPr>
          <w:lang w:val="pl-PL"/>
        </w:rPr>
        <w:t xml:space="preserve"> – mówi </w:t>
      </w:r>
      <w:r w:rsidRPr="002A25AC">
        <w:rPr>
          <w:b/>
          <w:lang w:val="pl-PL"/>
        </w:rPr>
        <w:t>Agnieszka Wykrzykowska</w:t>
      </w:r>
      <w:r>
        <w:rPr>
          <w:lang w:val="pl-PL"/>
        </w:rPr>
        <w:t>, senior menedżer w Departamencie Doradztwa Europejskiego Grant Thornton.</w:t>
      </w:r>
    </w:p>
    <w:p w:rsidR="00581CA0" w:rsidRDefault="00581CA0" w:rsidP="00CB4E15">
      <w:pPr>
        <w:pStyle w:val="Tekstpodstawowy"/>
        <w:spacing w:before="240" w:line="320" w:lineRule="atLeast"/>
        <w:rPr>
          <w:lang w:val="pl-PL"/>
        </w:rPr>
      </w:pPr>
    </w:p>
    <w:p w:rsidR="00581CA0" w:rsidRPr="00581CA0" w:rsidRDefault="00581CA0" w:rsidP="00581CA0">
      <w:pPr>
        <w:pStyle w:val="Tekstpodstawowy"/>
        <w:spacing w:before="240" w:line="320" w:lineRule="atLeast"/>
        <w:rPr>
          <w:lang w:val="pl-PL"/>
        </w:rPr>
      </w:pPr>
      <w:r w:rsidRPr="00581CA0">
        <w:rPr>
          <w:lang w:val="pl-PL"/>
        </w:rPr>
        <w:t xml:space="preserve">W raporcie eksperci studia EDISONDA ostrzegają, że wprowadzanie na rynek nowych produktów jest ryzykowne – istnieje </w:t>
      </w:r>
      <w:r w:rsidR="00876BC2">
        <w:rPr>
          <w:lang w:val="pl-PL"/>
        </w:rPr>
        <w:t>wysokie</w:t>
      </w:r>
      <w:r w:rsidRPr="00581CA0">
        <w:rPr>
          <w:lang w:val="pl-PL"/>
        </w:rPr>
        <w:t xml:space="preserve"> prawdopodobieństwo, że nowa propozycja nie spotka się z pozytywnym odbiorem klientów i wkrótce trzeba będzie ją wycofać z oferty. Dlatego eksperci EDISONDY podpowiadają, jak pracować nad nowymi produktami i jak wprowadzać je na rynek. </w:t>
      </w:r>
    </w:p>
    <w:p w:rsidR="00581CA0" w:rsidRPr="00581CA0" w:rsidRDefault="00581CA0" w:rsidP="00581CA0">
      <w:pPr>
        <w:pStyle w:val="Tekstpodstawowy"/>
        <w:spacing w:before="240" w:line="320" w:lineRule="atLeast"/>
        <w:rPr>
          <w:lang w:val="pl-PL"/>
        </w:rPr>
      </w:pPr>
      <w:r w:rsidRPr="00DD4B6F">
        <w:rPr>
          <w:i/>
          <w:noProof/>
          <w:lang w:val="pl-PL" w:eastAsia="pl-PL"/>
        </w:rPr>
        <w:lastRenderedPageBreak/>
        <w:drawing>
          <wp:anchor distT="0" distB="0" distL="114300" distR="114300" simplePos="0" relativeHeight="251673600" behindDoc="0" locked="0" layoutInCell="1" allowOverlap="1" wp14:anchorId="2D83B36B" wp14:editId="3086D388">
            <wp:simplePos x="0" y="0"/>
            <wp:positionH relativeFrom="margin">
              <wp:posOffset>-1905</wp:posOffset>
            </wp:positionH>
            <wp:positionV relativeFrom="paragraph">
              <wp:posOffset>0</wp:posOffset>
            </wp:positionV>
            <wp:extent cx="412750" cy="384175"/>
            <wp:effectExtent l="0" t="0" r="635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750" cy="38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1CA0">
        <w:rPr>
          <w:lang w:val="pl-PL"/>
        </w:rPr>
        <w:t>Rozszerzanie oferty wymaga wysiłku, pieniędzy, marketingu, dobrego timingu i szczęścia – odpowiednie zadbanie o wszystkie te czynniki jest niezwykle trudną sztuką i w praktyce często się nie udaje. Jak można zmniejszyć ryzyko nieudanego produktu? Kluczową sprawą jest poznanie motywacji potencjalnych klientów. Trudno jest „projektować w próżnię” i tworzyć coś, co ma być odpowiednie dla wszystkich</w:t>
      </w:r>
      <w:r w:rsidR="00876BC2">
        <w:rPr>
          <w:lang w:val="pl-PL"/>
        </w:rPr>
        <w:t>.</w:t>
      </w:r>
      <w:r w:rsidRPr="00581CA0">
        <w:rPr>
          <w:lang w:val="pl-PL"/>
        </w:rPr>
        <w:t xml:space="preserve"> </w:t>
      </w:r>
      <w:r w:rsidR="00876BC2" w:rsidRPr="00581CA0">
        <w:rPr>
          <w:lang w:val="pl-PL"/>
        </w:rPr>
        <w:t xml:space="preserve">Dobrą praktyką jest wybranie konkretnej grupy odbiorców i dokładne zrozumienie jej potrzeb </w:t>
      </w:r>
      <w:r w:rsidRPr="00581CA0">
        <w:rPr>
          <w:lang w:val="pl-PL"/>
        </w:rPr>
        <w:t xml:space="preserve">– uważa </w:t>
      </w:r>
      <w:r w:rsidRPr="00581CA0">
        <w:rPr>
          <w:b/>
          <w:lang w:val="pl-PL"/>
        </w:rPr>
        <w:t>Hubert Turaj</w:t>
      </w:r>
      <w:r w:rsidRPr="00581CA0">
        <w:rPr>
          <w:lang w:val="pl-PL"/>
        </w:rPr>
        <w:t xml:space="preserve">, UX </w:t>
      </w:r>
      <w:proofErr w:type="spellStart"/>
      <w:r w:rsidRPr="00581CA0">
        <w:rPr>
          <w:lang w:val="pl-PL"/>
        </w:rPr>
        <w:t>Director</w:t>
      </w:r>
      <w:proofErr w:type="spellEnd"/>
      <w:r w:rsidRPr="00581CA0">
        <w:rPr>
          <w:lang w:val="pl-PL"/>
        </w:rPr>
        <w:t xml:space="preserve"> w studiu EDISONDA.</w:t>
      </w:r>
    </w:p>
    <w:p w:rsidR="002A25AC" w:rsidRDefault="002A25AC" w:rsidP="00CB4E15">
      <w:pPr>
        <w:pStyle w:val="Tekstpodstawowy"/>
        <w:spacing w:before="240" w:line="320" w:lineRule="atLeast"/>
        <w:rPr>
          <w:lang w:val="pl-PL"/>
        </w:rPr>
      </w:pPr>
    </w:p>
    <w:p w:rsidR="00EE0870" w:rsidRDefault="00EE0870" w:rsidP="00CB4E15">
      <w:pPr>
        <w:pStyle w:val="Tekstpodstawowy"/>
        <w:spacing w:before="240" w:line="320" w:lineRule="atLeast"/>
        <w:rPr>
          <w:lang w:val="pl-PL"/>
        </w:rPr>
      </w:pPr>
    </w:p>
    <w:p w:rsidR="00256B4F" w:rsidRPr="00256B4F" w:rsidRDefault="00D96EDA" w:rsidP="00256B4F">
      <w:pPr>
        <w:pStyle w:val="Nagwek2"/>
        <w:rPr>
          <w:lang w:val="pl-PL"/>
        </w:rPr>
      </w:pPr>
      <w:r w:rsidRPr="005C53E2">
        <w:rPr>
          <w:lang w:val="pl-PL"/>
        </w:rPr>
        <w:t>Kontakt:</w:t>
      </w:r>
    </w:p>
    <w:p w:rsidR="003837CA" w:rsidRDefault="003837CA" w:rsidP="00256B4F">
      <w:pPr>
        <w:rPr>
          <w:b/>
          <w:bCs/>
          <w:szCs w:val="22"/>
          <w:lang w:val="pl-PL"/>
        </w:rPr>
      </w:pPr>
    </w:p>
    <w:p w:rsidR="00256B4F" w:rsidRPr="00293C89" w:rsidRDefault="00256B4F" w:rsidP="00256B4F">
      <w:pPr>
        <w:rPr>
          <w:b/>
          <w:bCs/>
          <w:szCs w:val="22"/>
          <w:u w:val="single"/>
          <w:lang w:val="pl-PL"/>
        </w:rPr>
      </w:pPr>
      <w:r w:rsidRPr="00256B4F">
        <w:rPr>
          <w:b/>
          <w:bCs/>
          <w:szCs w:val="22"/>
          <w:lang w:val="pl-PL"/>
        </w:rPr>
        <w:t>Jacek Kowalczyk</w:t>
      </w:r>
    </w:p>
    <w:p w:rsidR="00256B4F" w:rsidRPr="00D17BA5" w:rsidRDefault="003837CA" w:rsidP="00256B4F">
      <w:pPr>
        <w:rPr>
          <w:szCs w:val="22"/>
          <w:lang w:val="pl-PL"/>
        </w:rPr>
      </w:pPr>
      <w:r>
        <w:rPr>
          <w:szCs w:val="22"/>
          <w:lang w:val="pl-PL"/>
        </w:rPr>
        <w:t>Grant Thornton</w:t>
      </w:r>
    </w:p>
    <w:p w:rsidR="00256B4F" w:rsidRPr="003837CA" w:rsidRDefault="00256B4F" w:rsidP="00256B4F">
      <w:pPr>
        <w:rPr>
          <w:szCs w:val="22"/>
          <w:lang w:val="pl-PL"/>
        </w:rPr>
      </w:pPr>
      <w:proofErr w:type="spellStart"/>
      <w:r w:rsidRPr="00977B19">
        <w:rPr>
          <w:szCs w:val="22"/>
          <w:lang w:val="en-US"/>
        </w:rPr>
        <w:t>Dyrektor</w:t>
      </w:r>
      <w:proofErr w:type="spellEnd"/>
      <w:r w:rsidRPr="00977B19">
        <w:rPr>
          <w:szCs w:val="22"/>
          <w:lang w:val="en-US"/>
        </w:rPr>
        <w:t xml:space="preserve"> ds. </w:t>
      </w:r>
      <w:r w:rsidR="003837CA" w:rsidRPr="003837CA">
        <w:rPr>
          <w:szCs w:val="22"/>
          <w:lang w:val="pl-PL"/>
        </w:rPr>
        <w:t>Marketingu i PR</w:t>
      </w:r>
    </w:p>
    <w:p w:rsidR="00256B4F" w:rsidRPr="003837CA" w:rsidRDefault="00256B4F" w:rsidP="00256B4F">
      <w:pPr>
        <w:rPr>
          <w:szCs w:val="22"/>
        </w:rPr>
      </w:pPr>
      <w:r w:rsidRPr="003837CA">
        <w:rPr>
          <w:b/>
          <w:szCs w:val="22"/>
        </w:rPr>
        <w:t>E</w:t>
      </w:r>
      <w:r w:rsidRPr="003837CA">
        <w:rPr>
          <w:szCs w:val="22"/>
        </w:rPr>
        <w:t xml:space="preserve"> </w:t>
      </w:r>
      <w:hyperlink r:id="rId11" w:history="1">
        <w:r w:rsidRPr="003837CA">
          <w:rPr>
            <w:rStyle w:val="Hipercze"/>
            <w:szCs w:val="22"/>
          </w:rPr>
          <w:t>jacek.kowalczyk@pl.gt.com</w:t>
        </w:r>
      </w:hyperlink>
    </w:p>
    <w:p w:rsidR="00256B4F" w:rsidRPr="00D17BA5" w:rsidRDefault="00256B4F" w:rsidP="00256B4F">
      <w:pPr>
        <w:rPr>
          <w:bCs/>
          <w:szCs w:val="22"/>
        </w:rPr>
      </w:pPr>
      <w:r w:rsidRPr="00D17BA5">
        <w:rPr>
          <w:b/>
          <w:bCs/>
          <w:szCs w:val="22"/>
        </w:rPr>
        <w:t>T</w:t>
      </w:r>
      <w:r w:rsidRPr="00D17BA5">
        <w:rPr>
          <w:bCs/>
          <w:szCs w:val="22"/>
        </w:rPr>
        <w:t xml:space="preserve"> +48</w:t>
      </w:r>
      <w:r w:rsidR="003837CA">
        <w:rPr>
          <w:bCs/>
          <w:szCs w:val="22"/>
        </w:rPr>
        <w:t xml:space="preserve"> 22 205 48 41, +48 505 024 168</w:t>
      </w:r>
      <w:r w:rsidRPr="00D17BA5">
        <w:rPr>
          <w:bCs/>
          <w:szCs w:val="22"/>
        </w:rPr>
        <w:tab/>
        <w:t xml:space="preserve"> </w:t>
      </w:r>
    </w:p>
    <w:p w:rsidR="00D96EDA" w:rsidRPr="003837CA" w:rsidRDefault="007B7F8F" w:rsidP="00B75BE1">
      <w:pPr>
        <w:rPr>
          <w:bCs/>
          <w:szCs w:val="22"/>
          <w:lang w:val="pl-PL"/>
        </w:rPr>
      </w:pPr>
      <w:hyperlink r:id="rId12" w:history="1">
        <w:r w:rsidR="00256B4F" w:rsidRPr="003837CA">
          <w:rPr>
            <w:rStyle w:val="Hipercze"/>
            <w:bCs/>
            <w:szCs w:val="22"/>
            <w:lang w:val="pl-PL"/>
          </w:rPr>
          <w:t>www.grantthornton.pl</w:t>
        </w:r>
      </w:hyperlink>
    </w:p>
    <w:p w:rsidR="003837CA" w:rsidRDefault="003837CA" w:rsidP="00D96EDA">
      <w:pPr>
        <w:pStyle w:val="Tekstpodstawowy"/>
        <w:rPr>
          <w:b/>
          <w:sz w:val="16"/>
          <w:lang w:val="pl-PL"/>
        </w:rPr>
      </w:pPr>
    </w:p>
    <w:p w:rsidR="00C0271B" w:rsidRPr="003837CA" w:rsidRDefault="00D96EDA" w:rsidP="003837CA">
      <w:pPr>
        <w:pStyle w:val="Tekstpodstawowy"/>
        <w:rPr>
          <w:sz w:val="16"/>
          <w:lang w:val="pl-PL"/>
        </w:rPr>
      </w:pPr>
      <w:r w:rsidRPr="005C53E2">
        <w:rPr>
          <w:b/>
          <w:sz w:val="16"/>
          <w:lang w:val="pl-PL"/>
        </w:rPr>
        <w:t>Grant Thornton</w:t>
      </w:r>
      <w:r w:rsidRPr="005C53E2">
        <w:rPr>
          <w:sz w:val="16"/>
          <w:lang w:val="pl-PL"/>
        </w:rPr>
        <w:t xml:space="preserve"> to jedna z wiodących organizacji audytorsko-doradczych na świecie. Wiedza, doświadczenie i zaangażowanie ponad 3 000 partnerów oraz 47 000 pracowników Grant Thornton dostępne są dla klientów w ponad 142 krajach. W Polsce działamy od 24 lat, a 400-osobowy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klienta. Klienci firmy to ponad 1000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3" w:history="1">
        <w:r w:rsidRPr="005C53E2">
          <w:rPr>
            <w:rStyle w:val="Hipercze"/>
            <w:sz w:val="16"/>
            <w:lang w:val="pl-PL"/>
          </w:rPr>
          <w:t>www.grantthornton.pl</w:t>
        </w:r>
      </w:hyperlink>
      <w:r w:rsidRPr="005C53E2">
        <w:rPr>
          <w:sz w:val="16"/>
          <w:lang w:val="pl-PL"/>
        </w:rPr>
        <w:t xml:space="preserve"> </w:t>
      </w:r>
    </w:p>
    <w:sectPr w:rsidR="00C0271B" w:rsidRPr="003837CA" w:rsidSect="00256B4F">
      <w:headerReference w:type="default" r:id="rId14"/>
      <w:headerReference w:type="first" r:id="rId15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F8F" w:rsidRDefault="007B7F8F">
      <w:r>
        <w:separator/>
      </w:r>
    </w:p>
  </w:endnote>
  <w:endnote w:type="continuationSeparator" w:id="0">
    <w:p w:rsidR="007B7F8F" w:rsidRDefault="007B7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F8F" w:rsidRDefault="007B7F8F">
      <w:bookmarkStart w:id="0" w:name="_Hlk482343305"/>
      <w:bookmarkEnd w:id="0"/>
      <w:r>
        <w:separator/>
      </w:r>
    </w:p>
  </w:footnote>
  <w:footnote w:type="continuationSeparator" w:id="0">
    <w:p w:rsidR="007B7F8F" w:rsidRDefault="007B7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346F" w:rsidRDefault="008D1054" w:rsidP="002A346F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7BEACFF" wp14:editId="48FF994A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:rsidR="002A346F" w:rsidRDefault="001D0268" w:rsidP="004F5624">
                                <w:pPr>
                                  <w:spacing w:before="38"/>
                                  <w:ind w:left="43"/>
                                </w:pPr>
                                <w:bookmarkStart w:id="2" w:name="Cover_tbl"/>
                                <w:r>
                                  <w:rPr>
                                    <w:noProof/>
                                    <w:lang w:val="pl-PL" w:eastAsia="pl-PL"/>
                                  </w:rPr>
                                  <w:drawing>
                                    <wp:inline distT="0" distB="0" distL="0" distR="0">
                                      <wp:extent cx="2036068" cy="627889"/>
                                      <wp:effectExtent l="0" t="0" r="2540" b="1270"/>
                                      <wp:docPr id="10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GT_Logo_METRIC_2017.png"/>
                                              <pic:cNvPicPr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036068" cy="6278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  <w:bookmarkEnd w:id="2"/>
                              </w:p>
                            </w:tc>
                          </w:tr>
                        </w:tbl>
                        <w:p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BEAC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:rsidR="002A346F" w:rsidRDefault="001D0268" w:rsidP="004F5624">
                          <w:pPr>
                            <w:spacing w:before="38"/>
                            <w:ind w:left="43"/>
                          </w:pPr>
                          <w:bookmarkStart w:id="3" w:name="Cover_tbl"/>
                          <w:r>
                            <w:rPr>
                              <w:noProof/>
                              <w:lang w:val="pl-PL" w:eastAsia="pl-PL"/>
                            </w:rPr>
                            <w:drawing>
                              <wp:inline distT="0" distB="0" distL="0" distR="0">
                                <wp:extent cx="2036068" cy="627889"/>
                                <wp:effectExtent l="0" t="0" r="2540" b="1270"/>
                                <wp:docPr id="10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GT_Logo_METRIC_2017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36068" cy="6278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bookmarkEnd w:id="3"/>
                        </w:p>
                      </w:tc>
                    </w:tr>
                  </w:tbl>
                  <w:p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:rsidR="00EA0AE5" w:rsidRDefault="00EA0AE5" w:rsidP="002A346F">
    <w:pPr>
      <w:pStyle w:val="Nagwek"/>
    </w:pPr>
  </w:p>
  <w:p w:rsidR="00EA0AE5" w:rsidRDefault="00826181" w:rsidP="002A346F">
    <w:pPr>
      <w:pStyle w:val="Nagwek"/>
    </w:pPr>
    <w:r>
      <w:rPr>
        <w:rFonts w:asciiTheme="majorHAnsi" w:hAnsiTheme="majorHAnsi" w:cstheme="majorHAnsi"/>
        <w:b w:val="0"/>
        <w:bCs/>
        <w:noProof/>
        <w:color w:val="4F2D7F" w:themeColor="accent1"/>
        <w:kern w:val="28"/>
        <w:sz w:val="72"/>
        <w:szCs w:val="32"/>
        <w:lang w:val="pl-PL" w:eastAsia="pl-PL"/>
      </w:rPr>
      <w:drawing>
        <wp:anchor distT="0" distB="0" distL="114300" distR="114300" simplePos="0" relativeHeight="251659264" behindDoc="0" locked="0" layoutInCell="1" allowOverlap="1" wp14:anchorId="79E12C9D" wp14:editId="4E79724E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2371725" cy="450850"/>
          <wp:effectExtent l="0" t="0" r="9525" b="635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                                                            </w:t>
    </w:r>
  </w:p>
  <w:p w:rsidR="00826181" w:rsidRDefault="00826181" w:rsidP="002A346F">
    <w:pPr>
      <w:pStyle w:val="Nagwek"/>
    </w:pPr>
  </w:p>
  <w:p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758F"/>
    <w:rsid w:val="00043CEE"/>
    <w:rsid w:val="00046EAF"/>
    <w:rsid w:val="000625DB"/>
    <w:rsid w:val="000701DD"/>
    <w:rsid w:val="00070700"/>
    <w:rsid w:val="0007141E"/>
    <w:rsid w:val="000756B2"/>
    <w:rsid w:val="00075731"/>
    <w:rsid w:val="00076FAB"/>
    <w:rsid w:val="000806B4"/>
    <w:rsid w:val="00080BC4"/>
    <w:rsid w:val="00081971"/>
    <w:rsid w:val="000A4BAF"/>
    <w:rsid w:val="000A68FB"/>
    <w:rsid w:val="000B0ED9"/>
    <w:rsid w:val="000B475C"/>
    <w:rsid w:val="000C1BD5"/>
    <w:rsid w:val="000D06D5"/>
    <w:rsid w:val="000D618C"/>
    <w:rsid w:val="000D7732"/>
    <w:rsid w:val="000E05DA"/>
    <w:rsid w:val="000F4735"/>
    <w:rsid w:val="000F5A63"/>
    <w:rsid w:val="0010499F"/>
    <w:rsid w:val="00111187"/>
    <w:rsid w:val="00113CAB"/>
    <w:rsid w:val="0011432B"/>
    <w:rsid w:val="001237E5"/>
    <w:rsid w:val="00150A84"/>
    <w:rsid w:val="00152B81"/>
    <w:rsid w:val="00157D72"/>
    <w:rsid w:val="001611CC"/>
    <w:rsid w:val="00170523"/>
    <w:rsid w:val="001878B4"/>
    <w:rsid w:val="001B475A"/>
    <w:rsid w:val="001B565D"/>
    <w:rsid w:val="001C5CC6"/>
    <w:rsid w:val="001D0268"/>
    <w:rsid w:val="001D1A4F"/>
    <w:rsid w:val="001D4ECE"/>
    <w:rsid w:val="0021117D"/>
    <w:rsid w:val="00214BDC"/>
    <w:rsid w:val="00215284"/>
    <w:rsid w:val="00217CF3"/>
    <w:rsid w:val="00234FE5"/>
    <w:rsid w:val="0023771B"/>
    <w:rsid w:val="00237E16"/>
    <w:rsid w:val="00253326"/>
    <w:rsid w:val="00256B4F"/>
    <w:rsid w:val="00265C4A"/>
    <w:rsid w:val="00271A44"/>
    <w:rsid w:val="00272546"/>
    <w:rsid w:val="00277011"/>
    <w:rsid w:val="00277D6E"/>
    <w:rsid w:val="002A25AC"/>
    <w:rsid w:val="002A2778"/>
    <w:rsid w:val="002A346F"/>
    <w:rsid w:val="002A6E22"/>
    <w:rsid w:val="002B08F6"/>
    <w:rsid w:val="002B0AAE"/>
    <w:rsid w:val="002B2BEF"/>
    <w:rsid w:val="002C67AE"/>
    <w:rsid w:val="002D2F38"/>
    <w:rsid w:val="002D64D8"/>
    <w:rsid w:val="002F0682"/>
    <w:rsid w:val="00302988"/>
    <w:rsid w:val="00312DA1"/>
    <w:rsid w:val="00320D93"/>
    <w:rsid w:val="003257A9"/>
    <w:rsid w:val="00326F43"/>
    <w:rsid w:val="00327CD1"/>
    <w:rsid w:val="00346845"/>
    <w:rsid w:val="0036427C"/>
    <w:rsid w:val="00377BC2"/>
    <w:rsid w:val="00381B5F"/>
    <w:rsid w:val="003837CA"/>
    <w:rsid w:val="00384392"/>
    <w:rsid w:val="00387218"/>
    <w:rsid w:val="00393F03"/>
    <w:rsid w:val="003D5290"/>
    <w:rsid w:val="003D739B"/>
    <w:rsid w:val="00413761"/>
    <w:rsid w:val="00416571"/>
    <w:rsid w:val="00417906"/>
    <w:rsid w:val="00421866"/>
    <w:rsid w:val="00446F20"/>
    <w:rsid w:val="004478E4"/>
    <w:rsid w:val="00452223"/>
    <w:rsid w:val="00454EE9"/>
    <w:rsid w:val="00456226"/>
    <w:rsid w:val="00460B37"/>
    <w:rsid w:val="004839D9"/>
    <w:rsid w:val="004A3A67"/>
    <w:rsid w:val="004C2133"/>
    <w:rsid w:val="004C2F65"/>
    <w:rsid w:val="004C3BDF"/>
    <w:rsid w:val="004F13CA"/>
    <w:rsid w:val="00503485"/>
    <w:rsid w:val="00510B7F"/>
    <w:rsid w:val="0051322A"/>
    <w:rsid w:val="005220CB"/>
    <w:rsid w:val="00522D5C"/>
    <w:rsid w:val="00555FAA"/>
    <w:rsid w:val="00556308"/>
    <w:rsid w:val="00565E8B"/>
    <w:rsid w:val="005713AD"/>
    <w:rsid w:val="00581CA0"/>
    <w:rsid w:val="00597D4D"/>
    <w:rsid w:val="005A210C"/>
    <w:rsid w:val="005A2D44"/>
    <w:rsid w:val="005A7B1F"/>
    <w:rsid w:val="005B105D"/>
    <w:rsid w:val="005B10F9"/>
    <w:rsid w:val="005C01A8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35CE5"/>
    <w:rsid w:val="00636F0B"/>
    <w:rsid w:val="00642404"/>
    <w:rsid w:val="00654DC1"/>
    <w:rsid w:val="006661DB"/>
    <w:rsid w:val="00675EDB"/>
    <w:rsid w:val="00694203"/>
    <w:rsid w:val="00695784"/>
    <w:rsid w:val="006A72A4"/>
    <w:rsid w:val="006C4D65"/>
    <w:rsid w:val="006D46B7"/>
    <w:rsid w:val="006D75F0"/>
    <w:rsid w:val="006F016B"/>
    <w:rsid w:val="006F6C0F"/>
    <w:rsid w:val="0072791F"/>
    <w:rsid w:val="0073386D"/>
    <w:rsid w:val="0073617A"/>
    <w:rsid w:val="00746775"/>
    <w:rsid w:val="00753038"/>
    <w:rsid w:val="00760EC0"/>
    <w:rsid w:val="007618B5"/>
    <w:rsid w:val="00771DEC"/>
    <w:rsid w:val="00784FF6"/>
    <w:rsid w:val="0078540D"/>
    <w:rsid w:val="007856A9"/>
    <w:rsid w:val="007932FF"/>
    <w:rsid w:val="007A294A"/>
    <w:rsid w:val="007B27A6"/>
    <w:rsid w:val="007B7F8F"/>
    <w:rsid w:val="007D2ED2"/>
    <w:rsid w:val="007D6120"/>
    <w:rsid w:val="007E66D0"/>
    <w:rsid w:val="00812F8E"/>
    <w:rsid w:val="00813F04"/>
    <w:rsid w:val="00814D12"/>
    <w:rsid w:val="00826181"/>
    <w:rsid w:val="0083383F"/>
    <w:rsid w:val="00844810"/>
    <w:rsid w:val="00850CD5"/>
    <w:rsid w:val="00851A1A"/>
    <w:rsid w:val="008600CC"/>
    <w:rsid w:val="00866AAB"/>
    <w:rsid w:val="00867DA5"/>
    <w:rsid w:val="00876BC2"/>
    <w:rsid w:val="008804A2"/>
    <w:rsid w:val="008C209A"/>
    <w:rsid w:val="008D1054"/>
    <w:rsid w:val="008D74D6"/>
    <w:rsid w:val="008E4DF5"/>
    <w:rsid w:val="008E5AE0"/>
    <w:rsid w:val="008F6165"/>
    <w:rsid w:val="009060D1"/>
    <w:rsid w:val="00912FA0"/>
    <w:rsid w:val="00913CBF"/>
    <w:rsid w:val="009212C4"/>
    <w:rsid w:val="0092329E"/>
    <w:rsid w:val="00924F32"/>
    <w:rsid w:val="009261A6"/>
    <w:rsid w:val="00932AD9"/>
    <w:rsid w:val="00941204"/>
    <w:rsid w:val="009426E2"/>
    <w:rsid w:val="00953E72"/>
    <w:rsid w:val="00956C42"/>
    <w:rsid w:val="00957DC1"/>
    <w:rsid w:val="009607A2"/>
    <w:rsid w:val="0096347F"/>
    <w:rsid w:val="00963742"/>
    <w:rsid w:val="0096530C"/>
    <w:rsid w:val="00965F67"/>
    <w:rsid w:val="00966C88"/>
    <w:rsid w:val="009816B3"/>
    <w:rsid w:val="009A6E18"/>
    <w:rsid w:val="009B2BA2"/>
    <w:rsid w:val="009B3593"/>
    <w:rsid w:val="009B3786"/>
    <w:rsid w:val="009C283F"/>
    <w:rsid w:val="009C3CB0"/>
    <w:rsid w:val="009C6571"/>
    <w:rsid w:val="009D0AB5"/>
    <w:rsid w:val="009E6EF3"/>
    <w:rsid w:val="009E7B56"/>
    <w:rsid w:val="00A01F63"/>
    <w:rsid w:val="00A17BF8"/>
    <w:rsid w:val="00A211E0"/>
    <w:rsid w:val="00A262EB"/>
    <w:rsid w:val="00A33FC2"/>
    <w:rsid w:val="00A50B72"/>
    <w:rsid w:val="00A63224"/>
    <w:rsid w:val="00A64061"/>
    <w:rsid w:val="00A8129E"/>
    <w:rsid w:val="00A84CA5"/>
    <w:rsid w:val="00A86935"/>
    <w:rsid w:val="00A90C1B"/>
    <w:rsid w:val="00A924C3"/>
    <w:rsid w:val="00AB1129"/>
    <w:rsid w:val="00AB5EEF"/>
    <w:rsid w:val="00AC3EC8"/>
    <w:rsid w:val="00AC6748"/>
    <w:rsid w:val="00AD053A"/>
    <w:rsid w:val="00AD14A0"/>
    <w:rsid w:val="00AD1506"/>
    <w:rsid w:val="00AD7D97"/>
    <w:rsid w:val="00B035A1"/>
    <w:rsid w:val="00B22A1A"/>
    <w:rsid w:val="00B33EA0"/>
    <w:rsid w:val="00B35DE8"/>
    <w:rsid w:val="00B4319E"/>
    <w:rsid w:val="00B44D7D"/>
    <w:rsid w:val="00B633EF"/>
    <w:rsid w:val="00B7324A"/>
    <w:rsid w:val="00B75BE1"/>
    <w:rsid w:val="00B84E8A"/>
    <w:rsid w:val="00B857BF"/>
    <w:rsid w:val="00B87565"/>
    <w:rsid w:val="00B91EA2"/>
    <w:rsid w:val="00B95730"/>
    <w:rsid w:val="00BB2359"/>
    <w:rsid w:val="00BB3FBB"/>
    <w:rsid w:val="00BC0CD8"/>
    <w:rsid w:val="00BC4928"/>
    <w:rsid w:val="00BD67D8"/>
    <w:rsid w:val="00BE18F9"/>
    <w:rsid w:val="00BE1BA2"/>
    <w:rsid w:val="00C007BF"/>
    <w:rsid w:val="00C0271B"/>
    <w:rsid w:val="00C100A6"/>
    <w:rsid w:val="00C14EB9"/>
    <w:rsid w:val="00C1606F"/>
    <w:rsid w:val="00C305E3"/>
    <w:rsid w:val="00C34465"/>
    <w:rsid w:val="00C36308"/>
    <w:rsid w:val="00C43EBA"/>
    <w:rsid w:val="00C46435"/>
    <w:rsid w:val="00C47E18"/>
    <w:rsid w:val="00C54674"/>
    <w:rsid w:val="00C6750C"/>
    <w:rsid w:val="00C73F93"/>
    <w:rsid w:val="00C80A81"/>
    <w:rsid w:val="00C87ED0"/>
    <w:rsid w:val="00C925AA"/>
    <w:rsid w:val="00C94E43"/>
    <w:rsid w:val="00C9573C"/>
    <w:rsid w:val="00CB0FD7"/>
    <w:rsid w:val="00CB4E15"/>
    <w:rsid w:val="00CD0E68"/>
    <w:rsid w:val="00CD24B6"/>
    <w:rsid w:val="00CE47B3"/>
    <w:rsid w:val="00CF076A"/>
    <w:rsid w:val="00D01381"/>
    <w:rsid w:val="00D1478A"/>
    <w:rsid w:val="00D14BEE"/>
    <w:rsid w:val="00D16F2A"/>
    <w:rsid w:val="00D17968"/>
    <w:rsid w:val="00D17BA5"/>
    <w:rsid w:val="00D27833"/>
    <w:rsid w:val="00D30B9E"/>
    <w:rsid w:val="00D36C60"/>
    <w:rsid w:val="00D41D52"/>
    <w:rsid w:val="00D42C3C"/>
    <w:rsid w:val="00D60DD8"/>
    <w:rsid w:val="00D64BAE"/>
    <w:rsid w:val="00D67335"/>
    <w:rsid w:val="00D73DE6"/>
    <w:rsid w:val="00D85AF6"/>
    <w:rsid w:val="00D87FFC"/>
    <w:rsid w:val="00D95E65"/>
    <w:rsid w:val="00D96EDA"/>
    <w:rsid w:val="00D9732D"/>
    <w:rsid w:val="00DA3CDE"/>
    <w:rsid w:val="00DA7987"/>
    <w:rsid w:val="00DB23C4"/>
    <w:rsid w:val="00DB256F"/>
    <w:rsid w:val="00DB61FF"/>
    <w:rsid w:val="00DD4B6F"/>
    <w:rsid w:val="00DE1472"/>
    <w:rsid w:val="00DE2030"/>
    <w:rsid w:val="00DE2C37"/>
    <w:rsid w:val="00E0428A"/>
    <w:rsid w:val="00E05542"/>
    <w:rsid w:val="00E0586D"/>
    <w:rsid w:val="00E146FA"/>
    <w:rsid w:val="00E14F28"/>
    <w:rsid w:val="00E25946"/>
    <w:rsid w:val="00E603AD"/>
    <w:rsid w:val="00E62DFD"/>
    <w:rsid w:val="00E630EA"/>
    <w:rsid w:val="00E64660"/>
    <w:rsid w:val="00E65B8F"/>
    <w:rsid w:val="00E71CC8"/>
    <w:rsid w:val="00E76712"/>
    <w:rsid w:val="00E80098"/>
    <w:rsid w:val="00EA0AE5"/>
    <w:rsid w:val="00EA3E17"/>
    <w:rsid w:val="00EA4301"/>
    <w:rsid w:val="00EB6573"/>
    <w:rsid w:val="00EB778B"/>
    <w:rsid w:val="00EC43C6"/>
    <w:rsid w:val="00EC550B"/>
    <w:rsid w:val="00ED0E2A"/>
    <w:rsid w:val="00ED3BAF"/>
    <w:rsid w:val="00EE0870"/>
    <w:rsid w:val="00EE1317"/>
    <w:rsid w:val="00F04BDC"/>
    <w:rsid w:val="00F21DF1"/>
    <w:rsid w:val="00F24283"/>
    <w:rsid w:val="00F2527E"/>
    <w:rsid w:val="00F479D7"/>
    <w:rsid w:val="00F62DA8"/>
    <w:rsid w:val="00F641F1"/>
    <w:rsid w:val="00F66243"/>
    <w:rsid w:val="00F72D14"/>
    <w:rsid w:val="00F74534"/>
    <w:rsid w:val="00F7669E"/>
    <w:rsid w:val="00FA68B5"/>
    <w:rsid w:val="00FB198C"/>
    <w:rsid w:val="00FB5C2C"/>
    <w:rsid w:val="00FC6F47"/>
    <w:rsid w:val="00FD6B9C"/>
    <w:rsid w:val="00FE1702"/>
    <w:rsid w:val="00FE2A8F"/>
    <w:rsid w:val="00FE3D7F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F86E25"/>
  <w15:docId w15:val="{61AFD02A-299D-4B2B-8BD7-F6D66667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styleId="Tabelasiatki1jasna">
    <w:name w:val="Grid Table 1 Light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siatki3">
    <w:name w:val="Grid Table 3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styleId="Tabelalisty1jasna">
    <w:name w:val="List Table 1 Light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listy2">
    <w:name w:val="List Table 2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listy3">
    <w:name w:val="List Table 3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">
    <w:name w:val="List Table 6 Colorful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6kolorowaakcent1">
    <w:name w:val="List Table 6 Colorful Accent 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styleId="Zwykatabela1">
    <w:name w:val="Plain Table 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W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rantthornto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kowalczyk@pl.gt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Arkusz_programu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C8BEAF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A7B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F2-4E03-8767-A2828C6B4048}"/>
              </c:ext>
            </c:extLst>
          </c:dPt>
          <c:dPt>
            <c:idx val="12"/>
            <c:invertIfNegative val="0"/>
            <c:bubble3D val="0"/>
            <c:spPr>
              <a:solidFill>
                <a:srgbClr val="4F2D7F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95F2-4E03-8767-A2828C6B40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'średnie firmy'!$A$166:$A$178</c:f>
              <c:strCache>
                <c:ptCount val="13"/>
                <c:pt idx="0">
                  <c:v>Inne</c:v>
                </c:pt>
                <c:pt idx="1">
                  <c:v>Transport i logistyka</c:v>
                </c:pt>
                <c:pt idx="2">
                  <c:v>Produkcja piepieru i opakowań</c:v>
                </c:pt>
                <c:pt idx="3">
                  <c:v>Motoryzacja</c:v>
                </c:pt>
                <c:pt idx="4">
                  <c:v>Telekomunikacja</c:v>
                </c:pt>
                <c:pt idx="5">
                  <c:v>Produkcja okien i drzwi</c:v>
                </c:pt>
                <c:pt idx="6">
                  <c:v>Produkcja odzieży i obuwia</c:v>
                </c:pt>
                <c:pt idx="7">
                  <c:v>Produkcja leków i kosmetyków</c:v>
                </c:pt>
                <c:pt idx="8">
                  <c:v>Produkcja maszyn i urządzeń</c:v>
                </c:pt>
                <c:pt idx="9">
                  <c:v>Przetw. tworzyw sztucznych</c:v>
                </c:pt>
                <c:pt idx="10">
                  <c:v>Produkcja mebli</c:v>
                </c:pt>
                <c:pt idx="11">
                  <c:v>Budownictwo i mat. budowlane</c:v>
                </c:pt>
                <c:pt idx="12">
                  <c:v>Produkcja art. spożywczych</c:v>
                </c:pt>
              </c:strCache>
            </c:strRef>
          </c:cat>
          <c:val>
            <c:numRef>
              <c:f>'średnie firmy'!$B$166:$B$178</c:f>
              <c:numCache>
                <c:formatCode>0%</c:formatCode>
                <c:ptCount val="13"/>
                <c:pt idx="0">
                  <c:v>0.55000000000000004</c:v>
                </c:pt>
                <c:pt idx="1">
                  <c:v>0.21</c:v>
                </c:pt>
                <c:pt idx="2">
                  <c:v>0.22</c:v>
                </c:pt>
                <c:pt idx="3">
                  <c:v>0.34</c:v>
                </c:pt>
                <c:pt idx="4">
                  <c:v>0.35</c:v>
                </c:pt>
                <c:pt idx="5">
                  <c:v>0.56999999999999995</c:v>
                </c:pt>
                <c:pt idx="6">
                  <c:v>0.57999999999999996</c:v>
                </c:pt>
                <c:pt idx="7">
                  <c:v>0.57999999999999996</c:v>
                </c:pt>
                <c:pt idx="8">
                  <c:v>0.61</c:v>
                </c:pt>
                <c:pt idx="9">
                  <c:v>0.63</c:v>
                </c:pt>
                <c:pt idx="10">
                  <c:v>0.65</c:v>
                </c:pt>
                <c:pt idx="11">
                  <c:v>0.66</c:v>
                </c:pt>
                <c:pt idx="12">
                  <c:v>0.76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5F2-4E03-8767-A2828C6B40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716149376"/>
        <c:axId val="716136864"/>
      </c:barChart>
      <c:catAx>
        <c:axId val="716149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716136864"/>
        <c:crosses val="autoZero"/>
        <c:auto val="1"/>
        <c:lblAlgn val="ctr"/>
        <c:lblOffset val="100"/>
        <c:noMultiLvlLbl val="0"/>
      </c:catAx>
      <c:valAx>
        <c:axId val="716136864"/>
        <c:scaling>
          <c:orientation val="minMax"/>
        </c:scaling>
        <c:delete val="0"/>
        <c:axPos val="b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716149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latin typeface="GT Walsheim Pro Light" panose="02000503040000020003" pitchFamily="2" charset="-18"/>
        </a:defRPr>
      </a:pPr>
      <a:endParaRPr lang="pl-PL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249431624708352E-3"/>
          <c:y val="0"/>
          <c:w val="0.72347217989905543"/>
          <c:h val="0.828414065502416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wyniki!$C$19</c:f>
              <c:strCache>
                <c:ptCount val="1"/>
                <c:pt idx="0">
                  <c:v>Odsetek firm z nowym produktem</c:v>
                </c:pt>
              </c:strCache>
            </c:strRef>
          </c:tx>
          <c:spPr>
            <a:solidFill>
              <a:srgbClr val="4F2D7F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wyniki!$D$18:$F$18</c:f>
              <c:strCache>
                <c:ptCount val="3"/>
                <c:pt idx="0">
                  <c:v>ŁĄCZNIE</c:v>
                </c:pt>
                <c:pt idx="1">
                  <c:v>Firmy średnie</c:v>
                </c:pt>
                <c:pt idx="2">
                  <c:v>Firmy duże</c:v>
                </c:pt>
              </c:strCache>
            </c:strRef>
          </c:cat>
          <c:val>
            <c:numRef>
              <c:f>wyniki!$D$19:$F$19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0.52</c:v>
                </c:pt>
                <c:pt idx="2">
                  <c:v>0.59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64-4965-851C-5B09A8DD219A}"/>
            </c:ext>
          </c:extLst>
        </c:ser>
        <c:ser>
          <c:idx val="1"/>
          <c:order val="1"/>
          <c:tx>
            <c:strRef>
              <c:f>wyniki!$C$20</c:f>
              <c:strCache>
                <c:ptCount val="1"/>
                <c:pt idx="0">
                  <c:v>Odsetek firm z dotacją na B+R</c:v>
                </c:pt>
              </c:strCache>
            </c:strRef>
          </c:tx>
          <c:spPr>
            <a:solidFill>
              <a:srgbClr val="00A7B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GT Walsheim Pro Light" panose="02000503040000020003" pitchFamily="2" charset="-18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wyniki!$D$18:$F$18</c:f>
              <c:strCache>
                <c:ptCount val="3"/>
                <c:pt idx="0">
                  <c:v>ŁĄCZNIE</c:v>
                </c:pt>
                <c:pt idx="1">
                  <c:v>Firmy średnie</c:v>
                </c:pt>
                <c:pt idx="2">
                  <c:v>Firmy duże</c:v>
                </c:pt>
              </c:strCache>
            </c:strRef>
          </c:cat>
          <c:val>
            <c:numRef>
              <c:f>wyniki!$D$20:$F$20</c:f>
              <c:numCache>
                <c:formatCode>0%</c:formatCode>
                <c:ptCount val="3"/>
                <c:pt idx="0">
                  <c:v>0.04</c:v>
                </c:pt>
                <c:pt idx="1">
                  <c:v>0.04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C64-4965-851C-5B09A8DD219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16147200"/>
        <c:axId val="716137952"/>
      </c:barChart>
      <c:catAx>
        <c:axId val="7161472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GT Walsheim Pro Light" panose="02000503040000020003" pitchFamily="2" charset="-18"/>
                <a:ea typeface="+mn-ea"/>
                <a:cs typeface="+mn-cs"/>
              </a:defRPr>
            </a:pPr>
            <a:endParaRPr lang="pl-PL"/>
          </a:p>
        </c:txPr>
        <c:crossAx val="716137952"/>
        <c:crosses val="autoZero"/>
        <c:auto val="1"/>
        <c:lblAlgn val="ctr"/>
        <c:lblOffset val="100"/>
        <c:noMultiLvlLbl val="0"/>
      </c:catAx>
      <c:valAx>
        <c:axId val="716137952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extTo"/>
        <c:crossAx val="716147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74686999813835842"/>
          <c:y val="0.10247284748350666"/>
          <c:w val="0.22982079360011315"/>
          <c:h val="0.7817860765419019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GT Walsheim Pro Light" panose="02000503040000020003" pitchFamily="2" charset="-18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aseline="0">
          <a:latin typeface="GT Walsheim Pro Light" panose="02000503040000020003" pitchFamily="2" charset="-18"/>
        </a:defRPr>
      </a:pPr>
      <a:endParaRPr lang="pl-P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F857C-261F-4AFC-A5EE-341779517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178</TotalTime>
  <Pages>4</Pages>
  <Words>1013</Words>
  <Characters>6083</Characters>
  <Application>Microsoft Office Word</Application>
  <DocSecurity>0</DocSecurity>
  <Lines>103</Lines>
  <Paragraphs>28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Kowalczyk Jacek</cp:lastModifiedBy>
  <cp:revision>10</cp:revision>
  <cp:lastPrinted>2007-08-23T16:47:00Z</cp:lastPrinted>
  <dcterms:created xsi:type="dcterms:W3CDTF">2018-09-24T12:42:00Z</dcterms:created>
  <dcterms:modified xsi:type="dcterms:W3CDTF">2018-09-26T14:58:00Z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