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BA5" w:rsidRDefault="00EE3BA5" w:rsidP="0083383F">
      <w:pPr>
        <w:pStyle w:val="Tekstpodstawowy"/>
        <w:rPr>
          <w:rFonts w:asciiTheme="majorHAnsi" w:hAnsiTheme="majorHAnsi" w:cstheme="majorHAnsi"/>
          <w:b/>
          <w:bCs/>
          <w:kern w:val="28"/>
          <w:sz w:val="24"/>
          <w:szCs w:val="24"/>
          <w:lang w:val="pl-PL"/>
        </w:rPr>
      </w:pPr>
    </w:p>
    <w:p w:rsidR="002459E4" w:rsidRDefault="002459E4" w:rsidP="0083383F">
      <w:pPr>
        <w:pStyle w:val="Tekstpodstawowy"/>
        <w:rPr>
          <w:rFonts w:asciiTheme="majorHAnsi" w:hAnsiTheme="majorHAnsi" w:cstheme="majorHAnsi"/>
          <w:b/>
          <w:bCs/>
          <w:kern w:val="28"/>
          <w:sz w:val="24"/>
          <w:szCs w:val="24"/>
          <w:lang w:val="pl-PL"/>
        </w:rPr>
      </w:pPr>
    </w:p>
    <w:p w:rsidR="00CE282C" w:rsidRDefault="00CE282C" w:rsidP="0083383F">
      <w:pPr>
        <w:pStyle w:val="Tekstpodstawowy"/>
        <w:rPr>
          <w:rFonts w:asciiTheme="majorHAnsi" w:hAnsiTheme="majorHAnsi" w:cstheme="majorHAnsi"/>
          <w:b/>
          <w:bCs/>
          <w:kern w:val="28"/>
          <w:sz w:val="24"/>
          <w:szCs w:val="24"/>
          <w:lang w:val="pl-PL"/>
        </w:rPr>
      </w:pPr>
    </w:p>
    <w:p w:rsidR="002459E4" w:rsidRDefault="002459E4" w:rsidP="0083383F">
      <w:pPr>
        <w:pStyle w:val="Tekstpodstawowy"/>
        <w:rPr>
          <w:rFonts w:asciiTheme="majorHAnsi" w:hAnsiTheme="majorHAnsi" w:cstheme="majorHAnsi"/>
          <w:b/>
          <w:bCs/>
          <w:kern w:val="28"/>
          <w:sz w:val="24"/>
          <w:szCs w:val="24"/>
          <w:lang w:val="pl-PL"/>
        </w:rPr>
      </w:pPr>
    </w:p>
    <w:p w:rsidR="00823A79" w:rsidRPr="002C4B9B" w:rsidRDefault="00823A79" w:rsidP="0083383F">
      <w:pPr>
        <w:pStyle w:val="Tekstpodstawowy"/>
        <w:rPr>
          <w:rFonts w:asciiTheme="majorHAnsi" w:hAnsiTheme="majorHAnsi" w:cstheme="majorHAnsi"/>
          <w:b/>
          <w:bCs/>
          <w:kern w:val="28"/>
          <w:sz w:val="70"/>
          <w:szCs w:val="70"/>
          <w:lang w:val="pl-PL"/>
        </w:rPr>
      </w:pPr>
    </w:p>
    <w:p w:rsidR="002459E4" w:rsidRPr="002C4B9B" w:rsidRDefault="0083383F" w:rsidP="00823A79">
      <w:pPr>
        <w:pStyle w:val="PRTitle"/>
        <w:rPr>
          <w:b w:val="0"/>
          <w:bCs w:val="0"/>
          <w:sz w:val="70"/>
          <w:szCs w:val="70"/>
          <w:lang w:val="pl-PL"/>
        </w:rPr>
      </w:pPr>
      <w:r w:rsidRPr="002C4B9B">
        <w:rPr>
          <w:sz w:val="70"/>
          <w:szCs w:val="70"/>
          <w:lang w:val="pl-PL"/>
        </w:rPr>
        <w:t xml:space="preserve">Dyrektorzy finansowi </w:t>
      </w:r>
      <w:r w:rsidR="002C4B9B" w:rsidRPr="002C4B9B">
        <w:rPr>
          <w:sz w:val="70"/>
          <w:szCs w:val="70"/>
          <w:lang w:val="pl-PL"/>
        </w:rPr>
        <w:t>stawiają na nowe rozwiązania cyfrowe</w:t>
      </w:r>
    </w:p>
    <w:p w:rsidR="00256B4F" w:rsidRPr="0056403C" w:rsidRDefault="00256B4F" w:rsidP="00D96EDA">
      <w:pPr>
        <w:pStyle w:val="Tekstpodstawowy"/>
        <w:rPr>
          <w:b/>
          <w:color w:val="00A7B5"/>
          <w:sz w:val="22"/>
          <w:lang w:val="pl-PL"/>
        </w:rPr>
      </w:pPr>
      <w:r w:rsidRPr="0056403C">
        <w:rPr>
          <w:b/>
          <w:color w:val="00A7B5"/>
          <w:sz w:val="22"/>
          <w:lang w:val="pl-PL"/>
        </w:rPr>
        <w:t>Informacja prasowa</w:t>
      </w:r>
    </w:p>
    <w:p w:rsidR="00D96EDA" w:rsidRPr="00D96EDA" w:rsidRDefault="00F83798" w:rsidP="00D96EDA">
      <w:pPr>
        <w:pStyle w:val="Tekstpodstawowy"/>
        <w:rPr>
          <w:lang w:val="pl-PL"/>
        </w:rPr>
      </w:pPr>
      <w:r>
        <w:rPr>
          <w:lang w:val="pl-PL"/>
        </w:rPr>
        <w:t xml:space="preserve">25 września </w:t>
      </w:r>
      <w:r w:rsidR="004E24F4">
        <w:rPr>
          <w:lang w:val="pl-PL"/>
        </w:rPr>
        <w:t>2019</w:t>
      </w:r>
      <w:r w:rsidR="0083383F">
        <w:rPr>
          <w:lang w:val="pl-PL"/>
        </w:rPr>
        <w:t xml:space="preserve"> r., Warszawa</w:t>
      </w:r>
    </w:p>
    <w:p w:rsidR="002459E4" w:rsidRDefault="002459E4" w:rsidP="000A49CD">
      <w:pPr>
        <w:pStyle w:val="Tekstpodstawowy"/>
        <w:rPr>
          <w:lang w:val="pl-PL"/>
        </w:rPr>
      </w:pPr>
    </w:p>
    <w:p w:rsidR="00823A79" w:rsidRPr="000A49CD" w:rsidRDefault="00823A79" w:rsidP="000A49CD">
      <w:pPr>
        <w:pStyle w:val="Tekstpodstawowy"/>
        <w:rPr>
          <w:lang w:val="pl-PL"/>
        </w:rPr>
      </w:pPr>
    </w:p>
    <w:p w:rsidR="0083383F" w:rsidRPr="0083383F" w:rsidRDefault="008F1D03" w:rsidP="004E24F4">
      <w:pPr>
        <w:pStyle w:val="Nagwek1"/>
        <w:rPr>
          <w:lang w:val="pl-PL"/>
        </w:rPr>
      </w:pPr>
      <w:r>
        <w:rPr>
          <w:lang w:val="pl-PL"/>
        </w:rPr>
        <w:t xml:space="preserve">Mimo zadowolenia z kondycji swoich </w:t>
      </w:r>
      <w:r w:rsidR="008F3FF6">
        <w:rPr>
          <w:lang w:val="pl-PL"/>
        </w:rPr>
        <w:t>firm</w:t>
      </w:r>
      <w:r>
        <w:rPr>
          <w:lang w:val="pl-PL"/>
        </w:rPr>
        <w:t xml:space="preserve">, </w:t>
      </w:r>
      <w:r w:rsidR="00C848D9">
        <w:rPr>
          <w:lang w:val="pl-PL"/>
        </w:rPr>
        <w:t>CFO</w:t>
      </w:r>
      <w:r w:rsidR="003B5D66">
        <w:rPr>
          <w:lang w:val="pl-PL"/>
        </w:rPr>
        <w:t xml:space="preserve"> </w:t>
      </w:r>
      <w:r w:rsidR="00C848D9">
        <w:rPr>
          <w:lang w:val="pl-PL"/>
        </w:rPr>
        <w:t>coraz mniej</w:t>
      </w:r>
      <w:r w:rsidR="00094CD4">
        <w:rPr>
          <w:lang w:val="pl-PL"/>
        </w:rPr>
        <w:t xml:space="preserve"> </w:t>
      </w:r>
      <w:r>
        <w:rPr>
          <w:lang w:val="pl-PL"/>
        </w:rPr>
        <w:t xml:space="preserve">optymistycznie </w:t>
      </w:r>
      <w:r w:rsidR="007B33AA">
        <w:rPr>
          <w:lang w:val="pl-PL"/>
        </w:rPr>
        <w:t>oceniają</w:t>
      </w:r>
      <w:r w:rsidR="008F3FF6">
        <w:rPr>
          <w:lang w:val="pl-PL"/>
        </w:rPr>
        <w:t xml:space="preserve"> </w:t>
      </w:r>
      <w:r w:rsidR="007B33AA">
        <w:rPr>
          <w:lang w:val="pl-PL"/>
        </w:rPr>
        <w:t>perspektywy ekonomi</w:t>
      </w:r>
      <w:r w:rsidR="008F3FF6">
        <w:rPr>
          <w:lang w:val="pl-PL"/>
        </w:rPr>
        <w:t>czne – wynika z badania polskich dyrektorów finansowych.</w:t>
      </w:r>
      <w:r w:rsidR="00385424">
        <w:rPr>
          <w:lang w:val="pl-PL"/>
        </w:rPr>
        <w:t xml:space="preserve"> Cyfryzacja</w:t>
      </w:r>
      <w:r w:rsidR="00AF13A9">
        <w:rPr>
          <w:lang w:val="pl-PL"/>
        </w:rPr>
        <w:t xml:space="preserve"> może być odpowiedzią na niepewną przyszłość</w:t>
      </w:r>
      <w:r w:rsidR="008F3FF6">
        <w:rPr>
          <w:lang w:val="pl-PL"/>
        </w:rPr>
        <w:t xml:space="preserve"> </w:t>
      </w:r>
      <w:r w:rsidR="00385424">
        <w:rPr>
          <w:lang w:val="pl-PL"/>
        </w:rPr>
        <w:t>firm.</w:t>
      </w:r>
    </w:p>
    <w:p w:rsidR="00D96EDA" w:rsidRDefault="00D96EDA" w:rsidP="005F349F">
      <w:pPr>
        <w:pStyle w:val="Tekstpodstawowy"/>
        <w:jc w:val="both"/>
        <w:rPr>
          <w:lang w:val="pl-PL"/>
        </w:rPr>
      </w:pPr>
    </w:p>
    <w:p w:rsidR="00836916" w:rsidRPr="00CE282C" w:rsidRDefault="00DE4D41" w:rsidP="00682389">
      <w:pPr>
        <w:pStyle w:val="Tekstpodstawowy"/>
        <w:spacing w:before="240" w:line="360" w:lineRule="auto"/>
        <w:rPr>
          <w:lang w:val="pl-PL"/>
        </w:rPr>
      </w:pPr>
      <w:r w:rsidRPr="00CE282C">
        <w:rPr>
          <w:lang w:val="pl-PL"/>
        </w:rPr>
        <w:t xml:space="preserve">Szósta edycja badania polskich CFO przeprowadzona przez </w:t>
      </w:r>
      <w:r w:rsidR="00F83798" w:rsidRPr="00CE282C">
        <w:rPr>
          <w:b/>
          <w:lang w:val="pl-PL"/>
        </w:rPr>
        <w:t>Euler Hermes</w:t>
      </w:r>
      <w:r w:rsidR="00F83798">
        <w:rPr>
          <w:b/>
          <w:lang w:val="pl-PL"/>
        </w:rPr>
        <w:t xml:space="preserve"> </w:t>
      </w:r>
      <w:r w:rsidR="00F83798" w:rsidRPr="00F83798">
        <w:rPr>
          <w:lang w:val="pl-PL"/>
        </w:rPr>
        <w:t>i</w:t>
      </w:r>
      <w:r w:rsidR="00F83798" w:rsidRPr="00CE282C">
        <w:rPr>
          <w:b/>
          <w:lang w:val="pl-PL"/>
        </w:rPr>
        <w:t xml:space="preserve"> </w:t>
      </w:r>
      <w:r w:rsidRPr="00CE282C">
        <w:rPr>
          <w:b/>
          <w:lang w:val="pl-PL"/>
        </w:rPr>
        <w:t>Grant Thornton</w:t>
      </w:r>
      <w:r w:rsidR="00F83798">
        <w:rPr>
          <w:lang w:val="pl-PL"/>
        </w:rPr>
        <w:t xml:space="preserve"> </w:t>
      </w:r>
      <w:r w:rsidR="00873FDA" w:rsidRPr="00CE282C">
        <w:rPr>
          <w:lang w:val="pl-PL"/>
        </w:rPr>
        <w:t xml:space="preserve">przedstawia </w:t>
      </w:r>
      <w:r w:rsidR="00F83798">
        <w:rPr>
          <w:lang w:val="pl-PL"/>
        </w:rPr>
        <w:t xml:space="preserve">– </w:t>
      </w:r>
      <w:r w:rsidR="00B71F6B" w:rsidRPr="00CE282C">
        <w:rPr>
          <w:lang w:val="pl-PL"/>
        </w:rPr>
        <w:t>podobnie jak w zeszłym roku</w:t>
      </w:r>
      <w:r w:rsidR="00F83798">
        <w:rPr>
          <w:lang w:val="pl-PL"/>
        </w:rPr>
        <w:t xml:space="preserve"> –</w:t>
      </w:r>
      <w:r w:rsidR="00B71F6B" w:rsidRPr="00CE282C">
        <w:rPr>
          <w:lang w:val="pl-PL"/>
        </w:rPr>
        <w:t xml:space="preserve"> </w:t>
      </w:r>
      <w:r w:rsidR="00873FDA" w:rsidRPr="00CE282C">
        <w:rPr>
          <w:lang w:val="pl-PL"/>
        </w:rPr>
        <w:t>pozytywne wyniki dla przedsiębiorstw w Polsce.</w:t>
      </w:r>
      <w:r w:rsidR="00B71F6B" w:rsidRPr="00CE282C">
        <w:rPr>
          <w:lang w:val="pl-PL"/>
        </w:rPr>
        <w:t xml:space="preserve"> </w:t>
      </w:r>
      <w:r w:rsidR="00F83798">
        <w:rPr>
          <w:lang w:val="pl-PL"/>
        </w:rPr>
        <w:t>Ponad połowa (</w:t>
      </w:r>
      <w:r w:rsidR="00B71F6B" w:rsidRPr="00CE282C">
        <w:rPr>
          <w:lang w:val="pl-PL"/>
        </w:rPr>
        <w:t>53 proc.</w:t>
      </w:r>
      <w:r w:rsidR="00F83798">
        <w:rPr>
          <w:lang w:val="pl-PL"/>
        </w:rPr>
        <w:t>)</w:t>
      </w:r>
      <w:r w:rsidR="00B71F6B" w:rsidRPr="00CE282C">
        <w:rPr>
          <w:lang w:val="pl-PL"/>
        </w:rPr>
        <w:t xml:space="preserve"> CFO deklaruje, że</w:t>
      </w:r>
      <w:r w:rsidR="00A067F2" w:rsidRPr="00CE282C">
        <w:rPr>
          <w:lang w:val="pl-PL"/>
        </w:rPr>
        <w:t xml:space="preserve"> przez ostatnie 12 miesięcy</w:t>
      </w:r>
      <w:r w:rsidR="00B71F6B" w:rsidRPr="00CE282C">
        <w:rPr>
          <w:lang w:val="pl-PL"/>
        </w:rPr>
        <w:t xml:space="preserve"> kondycja ich firm poprawiła się</w:t>
      </w:r>
      <w:r w:rsidR="00F83798">
        <w:rPr>
          <w:lang w:val="pl-PL"/>
        </w:rPr>
        <w:t>,</w:t>
      </w:r>
      <w:r w:rsidR="00A067F2" w:rsidRPr="00CE282C">
        <w:rPr>
          <w:lang w:val="pl-PL"/>
        </w:rPr>
        <w:t xml:space="preserve"> a </w:t>
      </w:r>
      <w:r w:rsidR="007811D2" w:rsidRPr="00CE282C">
        <w:rPr>
          <w:lang w:val="pl-PL"/>
        </w:rPr>
        <w:t xml:space="preserve">31 proc. </w:t>
      </w:r>
      <w:r w:rsidR="00F83798">
        <w:rPr>
          <w:lang w:val="pl-PL"/>
        </w:rPr>
        <w:t xml:space="preserve">– </w:t>
      </w:r>
      <w:r w:rsidR="007811D2" w:rsidRPr="00CE282C">
        <w:rPr>
          <w:lang w:val="pl-PL"/>
        </w:rPr>
        <w:t>że pozos</w:t>
      </w:r>
      <w:r w:rsidR="00A067F2" w:rsidRPr="00CE282C">
        <w:rPr>
          <w:lang w:val="pl-PL"/>
        </w:rPr>
        <w:t>tała bez zmian.</w:t>
      </w:r>
      <w:r w:rsidR="00E35B4A" w:rsidRPr="00CE282C">
        <w:rPr>
          <w:lang w:val="pl-PL"/>
        </w:rPr>
        <w:t xml:space="preserve"> </w:t>
      </w:r>
      <w:r w:rsidR="00B3373C" w:rsidRPr="00CE282C">
        <w:rPr>
          <w:lang w:val="pl-PL"/>
        </w:rPr>
        <w:t>Jest to niewielki spadek w stosunku do roku poprzedniego, w którym</w:t>
      </w:r>
      <w:r w:rsidR="00E35B4A" w:rsidRPr="00CE282C">
        <w:rPr>
          <w:lang w:val="pl-PL"/>
        </w:rPr>
        <w:t xml:space="preserve"> pozytywnie oceniających kondycję</w:t>
      </w:r>
      <w:r w:rsidR="008362EE" w:rsidRPr="00CE282C">
        <w:rPr>
          <w:lang w:val="pl-PL"/>
        </w:rPr>
        <w:t xml:space="preserve"> swojej firmy było 57 proc. badanych dyrektorów finansowych</w:t>
      </w:r>
      <w:r w:rsidR="00341781">
        <w:rPr>
          <w:lang w:val="pl-PL"/>
        </w:rPr>
        <w:t>. Z </w:t>
      </w:r>
      <w:r w:rsidR="00B3373C" w:rsidRPr="00CE282C">
        <w:rPr>
          <w:lang w:val="pl-PL"/>
        </w:rPr>
        <w:t xml:space="preserve">kolei o 4 </w:t>
      </w:r>
      <w:proofErr w:type="spellStart"/>
      <w:r w:rsidR="00B3373C" w:rsidRPr="00CE282C">
        <w:rPr>
          <w:lang w:val="pl-PL"/>
        </w:rPr>
        <w:t>p.p</w:t>
      </w:r>
      <w:proofErr w:type="spellEnd"/>
      <w:r w:rsidR="00B3373C" w:rsidRPr="00CE282C">
        <w:rPr>
          <w:lang w:val="pl-PL"/>
        </w:rPr>
        <w:t xml:space="preserve">. wzrósł odsetek </w:t>
      </w:r>
      <w:r w:rsidR="008362EE" w:rsidRPr="00CE282C">
        <w:rPr>
          <w:lang w:val="pl-PL"/>
        </w:rPr>
        <w:t>CFO</w:t>
      </w:r>
      <w:r w:rsidR="00B3373C" w:rsidRPr="00CE282C">
        <w:rPr>
          <w:lang w:val="pl-PL"/>
        </w:rPr>
        <w:t xml:space="preserve"> uważających, że kond</w:t>
      </w:r>
      <w:r w:rsidR="008362EE" w:rsidRPr="00CE282C">
        <w:rPr>
          <w:lang w:val="pl-PL"/>
        </w:rPr>
        <w:t xml:space="preserve">ycja ich firmy pogorszyła się </w:t>
      </w:r>
      <w:r w:rsidR="00B3373C" w:rsidRPr="00CE282C">
        <w:rPr>
          <w:lang w:val="pl-PL"/>
        </w:rPr>
        <w:t>– w tym roku zanotowa</w:t>
      </w:r>
      <w:r w:rsidR="001049DE">
        <w:rPr>
          <w:lang w:val="pl-PL"/>
        </w:rPr>
        <w:t>no 16 proc. takich odpowiedzi. Pom</w:t>
      </w:r>
      <w:r w:rsidR="00B3373C" w:rsidRPr="00CE282C">
        <w:rPr>
          <w:lang w:val="pl-PL"/>
        </w:rPr>
        <w:t>imo minimalnego spadku poziomu zadowolenia z kondycji firmy, polscy CFO w znacznej więks</w:t>
      </w:r>
      <w:r w:rsidR="00F83798">
        <w:rPr>
          <w:lang w:val="pl-PL"/>
        </w:rPr>
        <w:t xml:space="preserve">zości – 84 proc. ankietowanych – </w:t>
      </w:r>
      <w:r w:rsidR="00B3373C" w:rsidRPr="00CE282C">
        <w:rPr>
          <w:lang w:val="pl-PL"/>
        </w:rPr>
        <w:t>zadeklarowało, że ich firmy są ak</w:t>
      </w:r>
      <w:r w:rsidR="00AE6A02" w:rsidRPr="00CE282C">
        <w:rPr>
          <w:lang w:val="pl-PL"/>
        </w:rPr>
        <w:t>tualnie w fazie rozwoju (</w:t>
      </w:r>
      <w:r w:rsidR="00610E4C" w:rsidRPr="00CE282C">
        <w:rPr>
          <w:lang w:val="pl-PL"/>
        </w:rPr>
        <w:t>z czego 25 proc. badanych określa ten rozwój jako „silny”, a 59 proc. – jako „umiarkowany”</w:t>
      </w:r>
      <w:r w:rsidR="00AE6A02" w:rsidRPr="00CE282C">
        <w:rPr>
          <w:lang w:val="pl-PL"/>
        </w:rPr>
        <w:t>)</w:t>
      </w:r>
      <w:r w:rsidR="00610E4C" w:rsidRPr="00CE282C">
        <w:rPr>
          <w:lang w:val="pl-PL"/>
        </w:rPr>
        <w:t xml:space="preserve">. W stagnacji jest obecnie 10 proc. przedsiębiorstw </w:t>
      </w:r>
      <w:r w:rsidR="00AE6A02" w:rsidRPr="00CE282C">
        <w:rPr>
          <w:lang w:val="pl-PL"/>
        </w:rPr>
        <w:t xml:space="preserve">i tylko </w:t>
      </w:r>
      <w:r w:rsidR="00AA4333">
        <w:rPr>
          <w:lang w:val="pl-PL"/>
        </w:rPr>
        <w:t>5 proc.</w:t>
      </w:r>
      <w:r w:rsidR="00610E4C" w:rsidRPr="00CE282C">
        <w:rPr>
          <w:lang w:val="pl-PL"/>
        </w:rPr>
        <w:t xml:space="preserve"> zauważa u siebie „umiarkowany regres”.</w:t>
      </w:r>
    </w:p>
    <w:p w:rsidR="00901BE6" w:rsidRPr="00CE282C" w:rsidRDefault="00FE5F3D" w:rsidP="00682389">
      <w:pPr>
        <w:pStyle w:val="Tekstpodstawowy"/>
        <w:spacing w:before="240" w:line="360" w:lineRule="auto"/>
        <w:rPr>
          <w:lang w:val="pl-PL"/>
        </w:rPr>
      </w:pPr>
      <w:r w:rsidRPr="00CE282C">
        <w:rPr>
          <w:lang w:val="pl-PL"/>
        </w:rPr>
        <w:t>Podobnie jak przed rokiem, CFO w Polsce dobrze oceniają perspektywy ekonomiczne swoich firm. Jednak w tym roku ich optymizm jest wyraźnie mniejszy –</w:t>
      </w:r>
      <w:r w:rsidR="00AA4333">
        <w:rPr>
          <w:lang w:val="pl-PL"/>
        </w:rPr>
        <w:t xml:space="preserve"> jeszcze</w:t>
      </w:r>
      <w:r w:rsidRPr="00CE282C">
        <w:rPr>
          <w:lang w:val="pl-PL"/>
        </w:rPr>
        <w:t xml:space="preserve"> w 2018 roku 48 proc. dyrektorów finansowych optymistycznie oceni</w:t>
      </w:r>
      <w:r w:rsidR="00AA4333">
        <w:rPr>
          <w:lang w:val="pl-PL"/>
        </w:rPr>
        <w:t>ało przyszłość finansową firmy</w:t>
      </w:r>
      <w:r w:rsidR="00F83798">
        <w:rPr>
          <w:lang w:val="pl-PL"/>
        </w:rPr>
        <w:t>,</w:t>
      </w:r>
      <w:r w:rsidR="00AA4333">
        <w:rPr>
          <w:lang w:val="pl-PL"/>
        </w:rPr>
        <w:t xml:space="preserve"> a w</w:t>
      </w:r>
      <w:r w:rsidR="00F83798">
        <w:rPr>
          <w:lang w:val="pl-PL"/>
        </w:rPr>
        <w:t xml:space="preserve"> tym roku to</w:t>
      </w:r>
      <w:r w:rsidR="005025D5">
        <w:rPr>
          <w:lang w:val="pl-PL"/>
        </w:rPr>
        <w:t xml:space="preserve"> 36 proc</w:t>
      </w:r>
      <w:r w:rsidR="00823A79" w:rsidRPr="00CE282C">
        <w:rPr>
          <w:lang w:val="pl-PL"/>
        </w:rPr>
        <w:t xml:space="preserve">. W dodatku </w:t>
      </w:r>
      <w:r w:rsidR="008362EE" w:rsidRPr="00CE282C">
        <w:rPr>
          <w:lang w:val="pl-PL"/>
        </w:rPr>
        <w:t>więcej niż w zeszłym roku (17 proc. wobec 12 proc. rok temu) ankietow</w:t>
      </w:r>
      <w:r w:rsidR="005025D5">
        <w:rPr>
          <w:lang w:val="pl-PL"/>
        </w:rPr>
        <w:t>anych CFO pesymistycznie ocenia</w:t>
      </w:r>
      <w:r w:rsidR="008362EE" w:rsidRPr="00CE282C">
        <w:rPr>
          <w:lang w:val="pl-PL"/>
        </w:rPr>
        <w:t xml:space="preserve"> pers</w:t>
      </w:r>
      <w:r w:rsidRPr="00CE282C">
        <w:rPr>
          <w:lang w:val="pl-PL"/>
        </w:rPr>
        <w:t>pektywy ekonomiczne swoich firm</w:t>
      </w:r>
      <w:r w:rsidR="00823A79" w:rsidRPr="00CE282C">
        <w:rPr>
          <w:lang w:val="pl-PL"/>
        </w:rPr>
        <w:t>.</w:t>
      </w:r>
    </w:p>
    <w:p w:rsidR="00682389" w:rsidRPr="00CE282C" w:rsidRDefault="00682389" w:rsidP="0058135D">
      <w:pPr>
        <w:rPr>
          <w:b/>
          <w:color w:val="000000" w:themeColor="text1"/>
          <w:sz w:val="14"/>
          <w:lang w:val="pl-PL"/>
        </w:rPr>
      </w:pPr>
    </w:p>
    <w:p w:rsidR="00CE282C" w:rsidRDefault="00CE282C" w:rsidP="0058135D">
      <w:pPr>
        <w:rPr>
          <w:b/>
          <w:color w:val="000000" w:themeColor="text1"/>
          <w:sz w:val="16"/>
          <w:lang w:val="pl-PL"/>
        </w:rPr>
      </w:pPr>
    </w:p>
    <w:p w:rsidR="00DB4A57" w:rsidRDefault="00DB4A57" w:rsidP="0058135D">
      <w:pPr>
        <w:rPr>
          <w:b/>
          <w:color w:val="000000" w:themeColor="text1"/>
          <w:sz w:val="16"/>
          <w:lang w:val="pl-PL"/>
        </w:rPr>
      </w:pPr>
    </w:p>
    <w:p w:rsidR="00DB4A57" w:rsidRDefault="00DB4A57" w:rsidP="0058135D">
      <w:pPr>
        <w:rPr>
          <w:b/>
          <w:color w:val="000000" w:themeColor="text1"/>
          <w:sz w:val="16"/>
          <w:lang w:val="pl-PL"/>
        </w:rPr>
      </w:pPr>
    </w:p>
    <w:p w:rsidR="0058135D" w:rsidRPr="00CE282C" w:rsidRDefault="00DB4A57" w:rsidP="0058135D">
      <w:pPr>
        <w:rPr>
          <w:b/>
          <w:color w:val="000000" w:themeColor="text1"/>
          <w:sz w:val="16"/>
          <w:lang w:val="pl-PL"/>
        </w:rPr>
      </w:pPr>
      <w:r w:rsidRPr="00901BE6">
        <w:rPr>
          <w:noProof/>
          <w:lang w:val="pl-PL" w:eastAsia="pl-PL"/>
        </w:rPr>
        <w:drawing>
          <wp:anchor distT="0" distB="0" distL="114300" distR="114300" simplePos="0" relativeHeight="251664384" behindDoc="0" locked="0" layoutInCell="1" allowOverlap="1">
            <wp:simplePos x="0" y="0"/>
            <wp:positionH relativeFrom="margin">
              <wp:posOffset>1270</wp:posOffset>
            </wp:positionH>
            <wp:positionV relativeFrom="paragraph">
              <wp:posOffset>406400</wp:posOffset>
            </wp:positionV>
            <wp:extent cx="6464300" cy="3409950"/>
            <wp:effectExtent l="0" t="0" r="12700" b="0"/>
            <wp:wrapSquare wrapText="bothSides"/>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58135D" w:rsidRPr="00CE282C">
        <w:rPr>
          <w:b/>
          <w:color w:val="000000" w:themeColor="text1"/>
          <w:sz w:val="16"/>
          <w:lang w:val="pl-PL"/>
        </w:rPr>
        <w:t xml:space="preserve">Wykres 1. </w:t>
      </w:r>
      <w:r w:rsidR="00901BE6" w:rsidRPr="00CE282C">
        <w:rPr>
          <w:b/>
          <w:color w:val="000000" w:themeColor="text1"/>
          <w:sz w:val="16"/>
          <w:lang w:val="pl-PL"/>
        </w:rPr>
        <w:t>Jak ocenia Pan/Pani perspektywy ekonomiczne na kolejne 12 miesięcy?</w:t>
      </w:r>
    </w:p>
    <w:p w:rsidR="00901BE6" w:rsidRDefault="00901BE6" w:rsidP="004323AE">
      <w:pPr>
        <w:pStyle w:val="Tekstpodstawowy"/>
        <w:rPr>
          <w:noProof/>
          <w:lang w:val="pl-PL" w:eastAsia="pl-PL"/>
        </w:rPr>
      </w:pPr>
    </w:p>
    <w:p w:rsidR="004E24F4" w:rsidRDefault="00215D38" w:rsidP="004323AE">
      <w:pPr>
        <w:pStyle w:val="Tekstpodstawowy"/>
        <w:spacing w:before="240" w:line="360" w:lineRule="auto"/>
        <w:rPr>
          <w:noProof/>
          <w:lang w:val="pl-PL" w:eastAsia="pl-PL"/>
        </w:rPr>
      </w:pPr>
      <w:r>
        <w:rPr>
          <w:noProof/>
          <w:lang w:val="pl-PL" w:eastAsia="pl-PL"/>
        </w:rPr>
        <w:drawing>
          <wp:anchor distT="0" distB="0" distL="114300" distR="114300" simplePos="0" relativeHeight="251662336" behindDoc="0" locked="0" layoutInCell="1" allowOverlap="1" wp14:anchorId="7DC18CE9" wp14:editId="0547CE1E">
            <wp:simplePos x="0" y="0"/>
            <wp:positionH relativeFrom="column">
              <wp:posOffset>-63500</wp:posOffset>
            </wp:positionH>
            <wp:positionV relativeFrom="paragraph">
              <wp:posOffset>257561</wp:posOffset>
            </wp:positionV>
            <wp:extent cx="660400" cy="615950"/>
            <wp:effectExtent l="0" t="0" r="635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9">
                      <a:extLst>
                        <a:ext uri="{28A0092B-C50C-407E-A947-70E740481C1C}">
                          <a14:useLocalDpi xmlns:a14="http://schemas.microsoft.com/office/drawing/2010/main" val="0"/>
                        </a:ext>
                      </a:extLst>
                    </a:blip>
                    <a:stretch>
                      <a:fillRect/>
                    </a:stretch>
                  </pic:blipFill>
                  <pic:spPr>
                    <a:xfrm>
                      <a:off x="0" y="0"/>
                      <a:ext cx="660400" cy="615950"/>
                    </a:xfrm>
                    <a:prstGeom prst="rect">
                      <a:avLst/>
                    </a:prstGeom>
                  </pic:spPr>
                </pic:pic>
              </a:graphicData>
            </a:graphic>
          </wp:anchor>
        </w:drawing>
      </w:r>
    </w:p>
    <w:p w:rsidR="003C5D48" w:rsidRDefault="00215D38" w:rsidP="00215D38">
      <w:pPr>
        <w:pStyle w:val="Tekstpodstawowy"/>
        <w:spacing w:before="240" w:line="360" w:lineRule="auto"/>
        <w:rPr>
          <w:rFonts w:cstheme="minorHAnsi"/>
          <w:color w:val="auto"/>
          <w:lang w:val="pl-PL"/>
        </w:rPr>
      </w:pPr>
      <w:r w:rsidRPr="00215D38">
        <w:rPr>
          <w:rFonts w:cstheme="minorHAnsi"/>
          <w:color w:val="auto"/>
          <w:lang w:val="pl-PL"/>
        </w:rPr>
        <w:t>Niestety, optymizm CFO nieco przygasa. Dyrektorzy finansowi niezmiennie spodziewają się raczej wzrostu w swoich firmach niż ich stagnacji czy regresu, jednak nie są w swoich deklaracjach aż tak odważni, jak rok temu. To sugeruje – i zresztą jest zbieżne z prognozami makroekonomicznymi – że polska gospodarka w najbliższych kwartałach będzie nieco spowalniać</w:t>
      </w:r>
      <w:r w:rsidR="004E24F4" w:rsidRPr="00215D38">
        <w:rPr>
          <w:rFonts w:cstheme="minorHAnsi"/>
          <w:i/>
          <w:color w:val="auto"/>
          <w:lang w:val="pl-PL"/>
        </w:rPr>
        <w:t xml:space="preserve"> </w:t>
      </w:r>
      <w:r w:rsidR="00446F20" w:rsidRPr="00215D38">
        <w:rPr>
          <w:rFonts w:cstheme="minorHAnsi"/>
          <w:color w:val="auto"/>
          <w:lang w:val="pl-PL"/>
        </w:rPr>
        <w:t xml:space="preserve">– </w:t>
      </w:r>
      <w:r w:rsidR="001C5CC6" w:rsidRPr="00215D38">
        <w:rPr>
          <w:rFonts w:cstheme="minorHAnsi"/>
          <w:color w:val="auto"/>
          <w:lang w:val="pl-PL"/>
        </w:rPr>
        <w:t>m</w:t>
      </w:r>
      <w:r w:rsidR="00446F20" w:rsidRPr="00215D38">
        <w:rPr>
          <w:rFonts w:cstheme="minorHAnsi"/>
          <w:color w:val="auto"/>
          <w:lang w:val="pl-PL"/>
        </w:rPr>
        <w:t xml:space="preserve">ówi </w:t>
      </w:r>
      <w:r w:rsidRPr="00215D38">
        <w:rPr>
          <w:rFonts w:cstheme="minorHAnsi"/>
          <w:b/>
          <w:color w:val="auto"/>
          <w:lang w:val="pl-PL"/>
        </w:rPr>
        <w:t>Przemysław Polaczek</w:t>
      </w:r>
      <w:r w:rsidR="00F66243" w:rsidRPr="00215D38">
        <w:rPr>
          <w:rFonts w:cstheme="minorHAnsi"/>
          <w:color w:val="auto"/>
          <w:lang w:val="pl-PL"/>
        </w:rPr>
        <w:t>,</w:t>
      </w:r>
      <w:r w:rsidRPr="00215D38">
        <w:rPr>
          <w:rFonts w:cstheme="minorHAnsi"/>
          <w:color w:val="auto"/>
          <w:lang w:val="pl-PL"/>
        </w:rPr>
        <w:t xml:space="preserve"> partner zarządzający w</w:t>
      </w:r>
      <w:r w:rsidR="00F66243" w:rsidRPr="00215D38">
        <w:rPr>
          <w:rFonts w:cstheme="minorHAnsi"/>
          <w:color w:val="auto"/>
          <w:lang w:val="pl-PL"/>
        </w:rPr>
        <w:t xml:space="preserve"> Grant Thornton</w:t>
      </w:r>
      <w:r w:rsidRPr="00215D38">
        <w:rPr>
          <w:rFonts w:cstheme="minorHAnsi"/>
          <w:color w:val="auto"/>
          <w:lang w:val="pl-PL"/>
        </w:rPr>
        <w:t xml:space="preserve"> Digital Drive</w:t>
      </w:r>
      <w:r w:rsidR="001D0E10" w:rsidRPr="00215D38">
        <w:rPr>
          <w:rFonts w:cstheme="minorHAnsi"/>
          <w:color w:val="auto"/>
          <w:lang w:val="pl-PL"/>
        </w:rPr>
        <w:t>.</w:t>
      </w:r>
    </w:p>
    <w:p w:rsidR="00215D38" w:rsidRPr="00215D38" w:rsidRDefault="00215D38" w:rsidP="00215D38">
      <w:pPr>
        <w:pStyle w:val="Tekstpodstawowy"/>
        <w:rPr>
          <w:rFonts w:cstheme="minorHAnsi"/>
          <w:color w:val="auto"/>
          <w:lang w:val="pl-PL"/>
        </w:rPr>
      </w:pPr>
    </w:p>
    <w:p w:rsidR="003E4413" w:rsidRPr="00CE282C" w:rsidRDefault="00215D38" w:rsidP="00682389">
      <w:pPr>
        <w:pStyle w:val="Tekstpodstawowy"/>
        <w:spacing w:before="240" w:line="360" w:lineRule="auto"/>
        <w:rPr>
          <w:lang w:val="pl-PL"/>
        </w:rPr>
      </w:pPr>
      <w:r>
        <w:rPr>
          <w:lang w:val="pl-PL"/>
        </w:rPr>
        <w:t xml:space="preserve">W odpowiedzi na nieco słabsze perspektywy rozwojowe, </w:t>
      </w:r>
      <w:r w:rsidR="000D5B22" w:rsidRPr="00CE282C">
        <w:rPr>
          <w:lang w:val="pl-PL"/>
        </w:rPr>
        <w:t>CFO starają się poprawić efektywność swoich firm poprzez liczne działania optymalizacyjne.</w:t>
      </w:r>
      <w:r w:rsidR="004323AE">
        <w:rPr>
          <w:lang w:val="pl-PL"/>
        </w:rPr>
        <w:t xml:space="preserve"> P</w:t>
      </w:r>
      <w:r w:rsidR="00002C32" w:rsidRPr="00CE282C">
        <w:rPr>
          <w:lang w:val="pl-PL"/>
        </w:rPr>
        <w:t>rzez kolejne 12</w:t>
      </w:r>
      <w:r w:rsidR="004323AE">
        <w:rPr>
          <w:lang w:val="pl-PL"/>
        </w:rPr>
        <w:t xml:space="preserve"> miesięcy, CFO i ich firmy po</w:t>
      </w:r>
      <w:r w:rsidR="00002C32" w:rsidRPr="00CE282C">
        <w:rPr>
          <w:lang w:val="pl-PL"/>
        </w:rPr>
        <w:t xml:space="preserve">stawią nacisk na </w:t>
      </w:r>
      <w:r w:rsidR="000D5B22" w:rsidRPr="00CE282C">
        <w:rPr>
          <w:lang w:val="pl-PL"/>
        </w:rPr>
        <w:t>optymalizację dzi</w:t>
      </w:r>
      <w:r w:rsidR="00002C32" w:rsidRPr="00CE282C">
        <w:rPr>
          <w:lang w:val="pl-PL"/>
        </w:rPr>
        <w:t xml:space="preserve">ału finansowo-księgowego oraz </w:t>
      </w:r>
      <w:r w:rsidR="000D5B22" w:rsidRPr="00CE282C">
        <w:rPr>
          <w:lang w:val="pl-PL"/>
        </w:rPr>
        <w:t xml:space="preserve">na modernizację </w:t>
      </w:r>
      <w:r w:rsidR="004323AE">
        <w:rPr>
          <w:lang w:val="pl-PL"/>
        </w:rPr>
        <w:t>parku maszynowego –</w:t>
      </w:r>
      <w:r w:rsidR="000D5B22" w:rsidRPr="00CE282C">
        <w:rPr>
          <w:lang w:val="pl-PL"/>
        </w:rPr>
        <w:t xml:space="preserve"> deklaracje </w:t>
      </w:r>
      <w:r w:rsidR="004323AE">
        <w:rPr>
          <w:lang w:val="pl-PL"/>
        </w:rPr>
        <w:t xml:space="preserve">te </w:t>
      </w:r>
      <w:r w:rsidR="000D5B22" w:rsidRPr="00CE282C">
        <w:rPr>
          <w:lang w:val="pl-PL"/>
        </w:rPr>
        <w:t>złożyło</w:t>
      </w:r>
      <w:r w:rsidR="004323AE">
        <w:rPr>
          <w:lang w:val="pl-PL"/>
        </w:rPr>
        <w:t xml:space="preserve"> po 40 proc. badanych CFO. Z kolei 3</w:t>
      </w:r>
      <w:r w:rsidR="00002C32" w:rsidRPr="00CE282C">
        <w:rPr>
          <w:lang w:val="pl-PL"/>
        </w:rPr>
        <w:t>7 proc. zapytanych deklaruje optymalizację łańcucha dostaw</w:t>
      </w:r>
      <w:r w:rsidR="00A53DC9" w:rsidRPr="00CE282C">
        <w:rPr>
          <w:lang w:val="pl-PL"/>
        </w:rPr>
        <w:t>, a 20 proc. ma zaplanowaną optymalizację podatkową w najbliższym czasie. Z badania wynika, że tylko 10 proc. CFO czuje potrzebę zmiany formy prawnej prowadzonej działalności.</w:t>
      </w:r>
    </w:p>
    <w:p w:rsidR="001D0DAD" w:rsidRDefault="004323AE" w:rsidP="001D0DAD">
      <w:pPr>
        <w:pStyle w:val="Tekstpodstawowy"/>
        <w:spacing w:before="240" w:line="320" w:lineRule="exact"/>
        <w:rPr>
          <w:b/>
          <w:lang w:val="pl-PL"/>
        </w:rPr>
      </w:pPr>
      <w:r w:rsidRPr="001D0DAD">
        <w:rPr>
          <w:noProof/>
          <w:lang w:val="pl-PL" w:eastAsia="pl-PL"/>
        </w:rPr>
        <w:lastRenderedPageBreak/>
        <w:drawing>
          <wp:anchor distT="0" distB="0" distL="114300" distR="114300" simplePos="0" relativeHeight="251666432" behindDoc="0" locked="0" layoutInCell="1" allowOverlap="1">
            <wp:simplePos x="0" y="0"/>
            <wp:positionH relativeFrom="margin">
              <wp:posOffset>690</wp:posOffset>
            </wp:positionH>
            <wp:positionV relativeFrom="paragraph">
              <wp:posOffset>334286</wp:posOffset>
            </wp:positionV>
            <wp:extent cx="6454775" cy="3220168"/>
            <wp:effectExtent l="0" t="0" r="3175" b="18415"/>
            <wp:wrapSquare wrapText="bothSides"/>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0D5B22" w:rsidRPr="000D5B22">
        <w:rPr>
          <w:lang w:val="pl-PL"/>
        </w:rPr>
        <w:t xml:space="preserve"> </w:t>
      </w:r>
      <w:r w:rsidR="001D0DAD" w:rsidRPr="001D0DAD">
        <w:rPr>
          <w:b/>
          <w:sz w:val="16"/>
          <w:lang w:val="pl-PL"/>
        </w:rPr>
        <w:t xml:space="preserve">Wykres 2. </w:t>
      </w:r>
      <w:r w:rsidR="001B3234" w:rsidRPr="00CE282C">
        <w:rPr>
          <w:b/>
          <w:sz w:val="16"/>
          <w:lang w:val="pl-PL"/>
        </w:rPr>
        <w:t>Obszary, w któryc</w:t>
      </w:r>
      <w:r w:rsidR="0071622A">
        <w:rPr>
          <w:b/>
          <w:sz w:val="16"/>
          <w:lang w:val="pl-PL"/>
        </w:rPr>
        <w:t>h w ciągu kolejnych 12 miesięcy Pana/Pani firma planuje</w:t>
      </w:r>
      <w:r w:rsidR="001B3234" w:rsidRPr="00CE282C">
        <w:rPr>
          <w:b/>
          <w:sz w:val="16"/>
          <w:lang w:val="pl-PL"/>
        </w:rPr>
        <w:t xml:space="preserve"> działania optymalizacyjne/restrukturyzacyjne:</w:t>
      </w:r>
    </w:p>
    <w:p w:rsidR="007C6F57" w:rsidRPr="001D0DAD" w:rsidRDefault="007C6F57" w:rsidP="001D0DAD">
      <w:pPr>
        <w:pStyle w:val="Tekstpodstawowy"/>
        <w:spacing w:before="240" w:line="320" w:lineRule="exact"/>
        <w:rPr>
          <w:b/>
          <w:lang w:val="pl-PL"/>
        </w:rPr>
      </w:pPr>
    </w:p>
    <w:p w:rsidR="005B472A" w:rsidRDefault="00EB6CA2" w:rsidP="007C6F57">
      <w:pPr>
        <w:pStyle w:val="Tekstpodstawowy"/>
        <w:spacing w:before="240" w:line="360" w:lineRule="auto"/>
        <w:rPr>
          <w:lang w:val="pl-PL"/>
        </w:rPr>
      </w:pPr>
      <w:r w:rsidRPr="00CE282C">
        <w:rPr>
          <w:lang w:val="pl-PL"/>
        </w:rPr>
        <w:t>Polscy CFO</w:t>
      </w:r>
      <w:r w:rsidR="00E13220" w:rsidRPr="00CE282C">
        <w:rPr>
          <w:lang w:val="pl-PL"/>
        </w:rPr>
        <w:t xml:space="preserve"> zapytani</w:t>
      </w:r>
      <w:r w:rsidR="00E8633C">
        <w:rPr>
          <w:lang w:val="pl-PL"/>
        </w:rPr>
        <w:t xml:space="preserve"> o to,</w:t>
      </w:r>
      <w:r w:rsidR="00E13220" w:rsidRPr="00CE282C">
        <w:rPr>
          <w:lang w:val="pl-PL"/>
        </w:rPr>
        <w:t xml:space="preserve"> </w:t>
      </w:r>
      <w:r w:rsidRPr="00CE282C">
        <w:rPr>
          <w:lang w:val="pl-PL"/>
        </w:rPr>
        <w:t>w jakich obszarach planują zwiększyć nakłady w ciągu najbliższego roku</w:t>
      </w:r>
      <w:r w:rsidR="00711D78">
        <w:rPr>
          <w:lang w:val="pl-PL"/>
        </w:rPr>
        <w:t>,</w:t>
      </w:r>
      <w:r w:rsidRPr="00CE282C">
        <w:rPr>
          <w:lang w:val="pl-PL"/>
        </w:rPr>
        <w:t xml:space="preserve"> w 67 proc. zadeklar</w:t>
      </w:r>
      <w:r w:rsidR="00E8633C">
        <w:rPr>
          <w:lang w:val="pl-PL"/>
        </w:rPr>
        <w:t xml:space="preserve">owali, że w ciągu najbliższego roku będą inwestować w cyfryzację </w:t>
      </w:r>
      <w:r w:rsidRPr="00CE282C">
        <w:rPr>
          <w:lang w:val="pl-PL"/>
        </w:rPr>
        <w:t>procesów w swoich firmach.</w:t>
      </w:r>
      <w:r w:rsidR="009F3953">
        <w:rPr>
          <w:lang w:val="pl-PL"/>
        </w:rPr>
        <w:t xml:space="preserve"> </w:t>
      </w:r>
      <w:r w:rsidR="00E8633C">
        <w:rPr>
          <w:lang w:val="pl-PL"/>
        </w:rPr>
        <w:t>Prawie trzy czwarte</w:t>
      </w:r>
      <w:r w:rsidR="00B31651" w:rsidRPr="00CE282C">
        <w:rPr>
          <w:lang w:val="pl-PL"/>
        </w:rPr>
        <w:t xml:space="preserve"> ankietowanyc</w:t>
      </w:r>
      <w:r w:rsidR="00E8633C">
        <w:rPr>
          <w:lang w:val="pl-PL"/>
        </w:rPr>
        <w:t xml:space="preserve">h, </w:t>
      </w:r>
      <w:r w:rsidR="00B31651" w:rsidRPr="00CE282C">
        <w:rPr>
          <w:lang w:val="pl-PL"/>
        </w:rPr>
        <w:t>72 proc.</w:t>
      </w:r>
      <w:r w:rsidR="00E8633C">
        <w:rPr>
          <w:lang w:val="pl-PL"/>
        </w:rPr>
        <w:t>,</w:t>
      </w:r>
      <w:r w:rsidR="00B31651" w:rsidRPr="00CE282C">
        <w:rPr>
          <w:lang w:val="pl-PL"/>
        </w:rPr>
        <w:t xml:space="preserve"> </w:t>
      </w:r>
      <w:r w:rsidR="00E8633C">
        <w:rPr>
          <w:lang w:val="pl-PL"/>
        </w:rPr>
        <w:t xml:space="preserve">ma już teraz prowadzi działania w tym zakresie – </w:t>
      </w:r>
      <w:r w:rsidR="007C6F57" w:rsidRPr="00CE282C">
        <w:rPr>
          <w:lang w:val="pl-PL"/>
        </w:rPr>
        <w:t>51 proc. firm jest na etapie wdrażania</w:t>
      </w:r>
      <w:r w:rsidR="00E8633C">
        <w:rPr>
          <w:lang w:val="pl-PL"/>
        </w:rPr>
        <w:t xml:space="preserve"> rozwiązań cyfrowych,</w:t>
      </w:r>
      <w:r w:rsidR="007C6F57" w:rsidRPr="00CE282C">
        <w:rPr>
          <w:lang w:val="pl-PL"/>
        </w:rPr>
        <w:t xml:space="preserve"> a 21 proc. </w:t>
      </w:r>
      <w:r w:rsidR="00E8633C">
        <w:rPr>
          <w:lang w:val="pl-PL"/>
        </w:rPr>
        <w:t xml:space="preserve">jest </w:t>
      </w:r>
      <w:r w:rsidR="007C6F57" w:rsidRPr="00CE282C">
        <w:rPr>
          <w:lang w:val="pl-PL"/>
        </w:rPr>
        <w:t xml:space="preserve">na etapie planowania </w:t>
      </w:r>
      <w:r w:rsidR="000B76BE">
        <w:rPr>
          <w:lang w:val="pl-PL"/>
        </w:rPr>
        <w:t xml:space="preserve">i </w:t>
      </w:r>
      <w:r w:rsidR="007C6F57" w:rsidRPr="00CE282C">
        <w:rPr>
          <w:lang w:val="pl-PL"/>
        </w:rPr>
        <w:t>sz</w:t>
      </w:r>
      <w:r w:rsidR="00E8633C">
        <w:rPr>
          <w:lang w:val="pl-PL"/>
        </w:rPr>
        <w:t>acowania kosztów takich działań</w:t>
      </w:r>
      <w:r w:rsidR="007C6F57" w:rsidRPr="00CE282C">
        <w:rPr>
          <w:lang w:val="pl-PL"/>
        </w:rPr>
        <w:t xml:space="preserve">. Z badania wynika, że tylko 28 proc. zapytanych przedsiębiorstw nie planuje w najbliższym czasie takich zmian. </w:t>
      </w:r>
      <w:r w:rsidR="00CE108C" w:rsidRPr="00CE282C">
        <w:rPr>
          <w:lang w:val="pl-PL"/>
        </w:rPr>
        <w:t>Zwiększony na</w:t>
      </w:r>
      <w:r w:rsidR="00E8633C">
        <w:rPr>
          <w:lang w:val="pl-PL"/>
        </w:rPr>
        <w:t>cisk na cyfryzację</w:t>
      </w:r>
      <w:r w:rsidR="00CE108C" w:rsidRPr="00CE282C">
        <w:rPr>
          <w:lang w:val="pl-PL"/>
        </w:rPr>
        <w:t xml:space="preserve"> procesów w firmach może stanowić odpowiedź na przewidywane spowo</w:t>
      </w:r>
      <w:r w:rsidR="00244019">
        <w:rPr>
          <w:lang w:val="pl-PL"/>
        </w:rPr>
        <w:t>lnienie ro</w:t>
      </w:r>
      <w:bookmarkStart w:id="1" w:name="_GoBack"/>
      <w:bookmarkEnd w:id="1"/>
      <w:r w:rsidR="00244019">
        <w:rPr>
          <w:lang w:val="pl-PL"/>
        </w:rPr>
        <w:t>zwoju gospodarczego</w:t>
      </w:r>
      <w:r w:rsidR="00E8633C">
        <w:rPr>
          <w:lang w:val="pl-PL"/>
        </w:rPr>
        <w:t>.</w:t>
      </w:r>
    </w:p>
    <w:p w:rsidR="00E16B23" w:rsidRDefault="00E16B23" w:rsidP="007C6F57">
      <w:pPr>
        <w:pStyle w:val="Tekstpodstawowy"/>
        <w:spacing w:before="240" w:line="360" w:lineRule="auto"/>
        <w:rPr>
          <w:b/>
          <w:sz w:val="16"/>
          <w:lang w:val="pl-PL"/>
        </w:rPr>
      </w:pPr>
    </w:p>
    <w:p w:rsidR="00256B4F" w:rsidRDefault="00256B4F" w:rsidP="007C6F57">
      <w:pPr>
        <w:pStyle w:val="Tekstpodstawowy"/>
        <w:spacing w:before="240" w:line="360" w:lineRule="auto"/>
        <w:rPr>
          <w:b/>
          <w:sz w:val="16"/>
          <w:lang w:val="pl-PL"/>
        </w:rPr>
      </w:pPr>
      <w:r w:rsidRPr="00CE282C">
        <w:rPr>
          <w:b/>
          <w:sz w:val="16"/>
          <w:lang w:val="pl-PL"/>
        </w:rPr>
        <w:t>Wykres</w:t>
      </w:r>
      <w:r w:rsidR="001D0DAD" w:rsidRPr="00CE282C">
        <w:rPr>
          <w:b/>
          <w:sz w:val="16"/>
          <w:lang w:val="pl-PL"/>
        </w:rPr>
        <w:t xml:space="preserve"> 3</w:t>
      </w:r>
      <w:r w:rsidRPr="00CE282C">
        <w:rPr>
          <w:b/>
          <w:sz w:val="16"/>
          <w:lang w:val="pl-PL"/>
        </w:rPr>
        <w:t xml:space="preserve">. </w:t>
      </w:r>
      <w:r w:rsidR="00BE6B9D">
        <w:rPr>
          <w:b/>
          <w:sz w:val="16"/>
          <w:lang w:val="pl-PL"/>
        </w:rPr>
        <w:t>Czy Pana/Pani</w:t>
      </w:r>
      <w:r w:rsidR="002459E4" w:rsidRPr="00CE282C">
        <w:rPr>
          <w:b/>
          <w:sz w:val="16"/>
          <w:lang w:val="pl-PL"/>
        </w:rPr>
        <w:t xml:space="preserve"> firma jest w trakcie wdrażania rozwiązań z zakresu cyfryzacji/digitalizacji procesów, podnoszących jej konkurencyjność?</w:t>
      </w:r>
    </w:p>
    <w:p w:rsidR="00E16B23" w:rsidRPr="00CE282C" w:rsidRDefault="00E16B23" w:rsidP="007C6F57">
      <w:pPr>
        <w:pStyle w:val="Tekstpodstawowy"/>
        <w:spacing w:before="240" w:line="360" w:lineRule="auto"/>
        <w:rPr>
          <w:sz w:val="20"/>
          <w:lang w:val="pl-PL"/>
        </w:rPr>
      </w:pPr>
      <w:r w:rsidRPr="00C15B87">
        <w:rPr>
          <w:noProof/>
          <w:lang w:val="pl-PL" w:eastAsia="pl-PL"/>
        </w:rPr>
        <w:drawing>
          <wp:anchor distT="0" distB="0" distL="114300" distR="114300" simplePos="0" relativeHeight="251665408" behindDoc="0" locked="0" layoutInCell="1" allowOverlap="1">
            <wp:simplePos x="0" y="0"/>
            <wp:positionH relativeFrom="margin">
              <wp:posOffset>970280</wp:posOffset>
            </wp:positionH>
            <wp:positionV relativeFrom="paragraph">
              <wp:posOffset>205740</wp:posOffset>
            </wp:positionV>
            <wp:extent cx="4333240" cy="2606675"/>
            <wp:effectExtent l="0" t="0" r="0" b="3175"/>
            <wp:wrapSquare wrapText="bothSides"/>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2459E4" w:rsidRDefault="002459E4" w:rsidP="00BA4CBF">
      <w:pPr>
        <w:pStyle w:val="Tekstpodstawowy"/>
        <w:spacing w:before="240" w:line="360" w:lineRule="auto"/>
        <w:jc w:val="both"/>
        <w:rPr>
          <w:noProof/>
          <w:lang w:val="pl-PL" w:eastAsia="pl-PL"/>
        </w:rPr>
      </w:pPr>
    </w:p>
    <w:p w:rsidR="00716227" w:rsidRDefault="00716227" w:rsidP="00BA4CBF">
      <w:pPr>
        <w:pStyle w:val="Tekstpodstawowy"/>
        <w:spacing w:before="240" w:line="360" w:lineRule="auto"/>
        <w:jc w:val="both"/>
        <w:rPr>
          <w:lang w:val="pl-PL"/>
        </w:rPr>
      </w:pPr>
    </w:p>
    <w:p w:rsidR="002459E4" w:rsidRDefault="002459E4" w:rsidP="00BA4CBF">
      <w:pPr>
        <w:pStyle w:val="Tekstpodstawowy"/>
        <w:spacing w:before="240" w:line="360" w:lineRule="auto"/>
        <w:jc w:val="both"/>
        <w:rPr>
          <w:lang w:val="pl-PL"/>
        </w:rPr>
      </w:pPr>
    </w:p>
    <w:p w:rsidR="002459E4" w:rsidRDefault="002459E4" w:rsidP="00BA4CBF">
      <w:pPr>
        <w:pStyle w:val="Tekstpodstawowy"/>
        <w:spacing w:before="240" w:line="360" w:lineRule="auto"/>
        <w:jc w:val="both"/>
        <w:rPr>
          <w:lang w:val="pl-PL"/>
        </w:rPr>
      </w:pPr>
    </w:p>
    <w:p w:rsidR="002459E4" w:rsidRDefault="002459E4" w:rsidP="00BA4CBF">
      <w:pPr>
        <w:pStyle w:val="Tekstpodstawowy"/>
        <w:spacing w:before="240" w:line="360" w:lineRule="auto"/>
        <w:jc w:val="both"/>
        <w:rPr>
          <w:lang w:val="pl-PL"/>
        </w:rPr>
      </w:pPr>
    </w:p>
    <w:p w:rsidR="002459E4" w:rsidRDefault="002459E4" w:rsidP="00BA4CBF">
      <w:pPr>
        <w:pStyle w:val="Tekstpodstawowy"/>
        <w:spacing w:before="240" w:line="360" w:lineRule="auto"/>
        <w:jc w:val="both"/>
        <w:rPr>
          <w:lang w:val="pl-PL"/>
        </w:rPr>
      </w:pPr>
    </w:p>
    <w:p w:rsidR="00E16B23" w:rsidRDefault="00E16B23" w:rsidP="00BA4CBF">
      <w:pPr>
        <w:pStyle w:val="Tekstpodstawowy"/>
        <w:spacing w:before="240" w:line="360" w:lineRule="auto"/>
        <w:jc w:val="both"/>
        <w:rPr>
          <w:lang w:val="pl-PL"/>
        </w:rPr>
      </w:pPr>
    </w:p>
    <w:p w:rsidR="002459E4" w:rsidRDefault="00E16B23" w:rsidP="00BA4CBF">
      <w:pPr>
        <w:pStyle w:val="Tekstpodstawowy"/>
        <w:spacing w:before="240" w:line="360" w:lineRule="auto"/>
        <w:jc w:val="both"/>
        <w:rPr>
          <w:lang w:val="pl-PL"/>
        </w:rPr>
      </w:pPr>
      <w:r>
        <w:rPr>
          <w:noProof/>
          <w:lang w:val="pl-PL" w:eastAsia="pl-PL"/>
        </w:rPr>
        <w:drawing>
          <wp:anchor distT="0" distB="0" distL="114300" distR="114300" simplePos="0" relativeHeight="251660288" behindDoc="0" locked="0" layoutInCell="1" allowOverlap="1" wp14:anchorId="54B30981" wp14:editId="73808FA6">
            <wp:simplePos x="0" y="0"/>
            <wp:positionH relativeFrom="margin">
              <wp:posOffset>-150495</wp:posOffset>
            </wp:positionH>
            <wp:positionV relativeFrom="paragraph">
              <wp:posOffset>327494</wp:posOffset>
            </wp:positionV>
            <wp:extent cx="660400" cy="615950"/>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9">
                      <a:extLst>
                        <a:ext uri="{28A0092B-C50C-407E-A947-70E740481C1C}">
                          <a14:useLocalDpi xmlns:a14="http://schemas.microsoft.com/office/drawing/2010/main" val="0"/>
                        </a:ext>
                      </a:extLst>
                    </a:blip>
                    <a:stretch>
                      <a:fillRect/>
                    </a:stretch>
                  </pic:blipFill>
                  <pic:spPr>
                    <a:xfrm>
                      <a:off x="0" y="0"/>
                      <a:ext cx="660400" cy="615950"/>
                    </a:xfrm>
                    <a:prstGeom prst="rect">
                      <a:avLst/>
                    </a:prstGeom>
                  </pic:spPr>
                </pic:pic>
              </a:graphicData>
            </a:graphic>
          </wp:anchor>
        </w:drawing>
      </w:r>
    </w:p>
    <w:p w:rsidR="00E16B23" w:rsidRPr="00DB4A57" w:rsidRDefault="00E16B23" w:rsidP="00DB4A57">
      <w:pPr>
        <w:rPr>
          <w:lang w:val="pl-PL"/>
        </w:rPr>
      </w:pPr>
      <w:r w:rsidRPr="00E16B23">
        <w:rPr>
          <w:rFonts w:cstheme="minorHAnsi"/>
          <w:color w:val="000000" w:themeColor="text1"/>
          <w:szCs w:val="18"/>
          <w:lang w:val="pl-PL"/>
        </w:rPr>
        <w:t>Postępująca cyfryzacja z jednej strony powoduje, iż wiele czynności można wykonywać bez ingerencji ludzkiej, jednakże z drugiej strony – generuje zapotrzebowania na nowe, często nieznane obecnie w pełni kompetencje. Taka zmiana generuje również nowe rodzaje ryzyka dla przedsiębiorstw.</w:t>
      </w:r>
      <w:r w:rsidRPr="00E16B23">
        <w:t xml:space="preserve"> </w:t>
      </w:r>
      <w:r w:rsidR="008F67C6">
        <w:rPr>
          <w:lang w:val="pl-PL"/>
        </w:rPr>
        <w:t>Nieodzowne jest więc zarządzanie zmianą modelu biznesowego, a dla jej sukcesu nadal niezmiernie istotne jest uwzględnianie czynnika pracowniczego</w:t>
      </w:r>
      <w:r w:rsidRPr="00E16B23">
        <w:rPr>
          <w:rFonts w:cstheme="minorHAnsi"/>
          <w:color w:val="000000" w:themeColor="text1"/>
          <w:szCs w:val="18"/>
          <w:lang w:val="pl-PL"/>
        </w:rPr>
        <w:t xml:space="preserve"> – </w:t>
      </w:r>
      <w:r>
        <w:rPr>
          <w:rFonts w:cstheme="minorHAnsi"/>
          <w:color w:val="000000" w:themeColor="text1"/>
          <w:szCs w:val="18"/>
          <w:lang w:val="pl-PL"/>
        </w:rPr>
        <w:t>komentuje</w:t>
      </w:r>
      <w:r w:rsidRPr="00E16B23">
        <w:rPr>
          <w:rFonts w:cstheme="minorHAnsi"/>
          <w:b/>
          <w:color w:val="000000" w:themeColor="text1"/>
          <w:szCs w:val="18"/>
          <w:lang w:val="pl-PL"/>
        </w:rPr>
        <w:t xml:space="preserve"> </w:t>
      </w:r>
      <w:r>
        <w:rPr>
          <w:rFonts w:cstheme="minorHAnsi"/>
          <w:b/>
          <w:color w:val="000000" w:themeColor="text1"/>
          <w:szCs w:val="18"/>
          <w:lang w:val="pl-PL"/>
        </w:rPr>
        <w:t>Waldemar Wojtkowiak</w:t>
      </w:r>
      <w:r>
        <w:rPr>
          <w:rFonts w:cstheme="minorHAnsi"/>
          <w:color w:val="000000" w:themeColor="text1"/>
          <w:szCs w:val="18"/>
          <w:lang w:val="pl-PL"/>
        </w:rPr>
        <w:t>, Członek Zarządu, CFO i CRO w</w:t>
      </w:r>
      <w:r w:rsidRPr="00E16B23">
        <w:rPr>
          <w:rFonts w:cstheme="minorHAnsi"/>
          <w:color w:val="000000" w:themeColor="text1"/>
          <w:szCs w:val="18"/>
          <w:lang w:val="pl-PL"/>
        </w:rPr>
        <w:t xml:space="preserve"> Euler Hermes. </w:t>
      </w:r>
    </w:p>
    <w:p w:rsidR="0056403C" w:rsidRDefault="0056403C" w:rsidP="00BE693E">
      <w:pPr>
        <w:pStyle w:val="Tekstpodstawowy"/>
        <w:spacing w:before="240" w:line="360" w:lineRule="auto"/>
        <w:rPr>
          <w:lang w:val="pl-PL"/>
        </w:rPr>
      </w:pPr>
    </w:p>
    <w:p w:rsidR="00934FBC" w:rsidRDefault="00B33E57" w:rsidP="00BE693E">
      <w:pPr>
        <w:pStyle w:val="Tekstpodstawowy"/>
        <w:spacing w:before="240" w:line="360" w:lineRule="auto"/>
        <w:rPr>
          <w:lang w:val="pl-PL"/>
        </w:rPr>
      </w:pPr>
      <w:r>
        <w:rPr>
          <w:lang w:val="pl-PL"/>
        </w:rPr>
        <w:t>Ankietowanych, którzy zadeklarowali nowe rozwiązania w</w:t>
      </w:r>
      <w:r w:rsidR="00594784">
        <w:rPr>
          <w:lang w:val="pl-PL"/>
        </w:rPr>
        <w:t xml:space="preserve"> </w:t>
      </w:r>
      <w:r>
        <w:rPr>
          <w:lang w:val="pl-PL"/>
        </w:rPr>
        <w:t xml:space="preserve">zakresie cyfryzacji, zapytano jakich wdrożeń już dokonali. Według badania, </w:t>
      </w:r>
      <w:r w:rsidR="00934FBC" w:rsidRPr="00934FBC">
        <w:rPr>
          <w:lang w:val="pl-PL"/>
        </w:rPr>
        <w:t xml:space="preserve">już 60 proc. CFO dokonało zmian w zakresie </w:t>
      </w:r>
      <w:r w:rsidR="0056403C">
        <w:rPr>
          <w:lang w:val="pl-PL"/>
        </w:rPr>
        <w:t>cyfryzacji</w:t>
      </w:r>
      <w:r w:rsidR="00934FBC" w:rsidRPr="00934FBC">
        <w:rPr>
          <w:lang w:val="pl-PL"/>
        </w:rPr>
        <w:t xml:space="preserve"> zarządz</w:t>
      </w:r>
      <w:r>
        <w:rPr>
          <w:lang w:val="pl-PL"/>
        </w:rPr>
        <w:t>ania procesami w swoich firmach</w:t>
      </w:r>
      <w:r w:rsidR="00934FBC" w:rsidRPr="00934FBC">
        <w:rPr>
          <w:lang w:val="pl-PL"/>
        </w:rPr>
        <w:t xml:space="preserve">. </w:t>
      </w:r>
      <w:r w:rsidR="00BE693E">
        <w:rPr>
          <w:lang w:val="pl-PL"/>
        </w:rPr>
        <w:t>Następnym częstym wdrożeniem w firmach jes</w:t>
      </w:r>
      <w:r w:rsidR="0056403C">
        <w:rPr>
          <w:lang w:val="pl-PL"/>
        </w:rPr>
        <w:t>t zarządzanie jakością danych (</w:t>
      </w:r>
      <w:r w:rsidR="00BE693E">
        <w:rPr>
          <w:lang w:val="pl-PL"/>
        </w:rPr>
        <w:t>42 proc. ankietowanych</w:t>
      </w:r>
      <w:r w:rsidR="0056403C">
        <w:rPr>
          <w:lang w:val="pl-PL"/>
        </w:rPr>
        <w:t>)</w:t>
      </w:r>
      <w:r w:rsidR="00BE693E">
        <w:rPr>
          <w:lang w:val="pl-PL"/>
        </w:rPr>
        <w:t xml:space="preserve"> oraz narzędzia zroboty</w:t>
      </w:r>
      <w:r w:rsidR="0056403C">
        <w:rPr>
          <w:lang w:val="pl-PL"/>
        </w:rPr>
        <w:t>zowanej automatyzacji procesów (</w:t>
      </w:r>
      <w:r w:rsidR="00BE693E">
        <w:rPr>
          <w:lang w:val="pl-PL"/>
        </w:rPr>
        <w:t>17 proc.</w:t>
      </w:r>
      <w:r w:rsidR="0056403C">
        <w:rPr>
          <w:lang w:val="pl-PL"/>
        </w:rPr>
        <w:t>).</w:t>
      </w:r>
      <w:r w:rsidR="00BE693E">
        <w:rPr>
          <w:lang w:val="pl-PL"/>
        </w:rPr>
        <w:t xml:space="preserve"> </w:t>
      </w:r>
      <w:r w:rsidR="00934FBC" w:rsidRPr="00934FBC">
        <w:rPr>
          <w:lang w:val="pl-PL"/>
        </w:rPr>
        <w:t xml:space="preserve">Przebadane firmy dokonały dotychczas najmniej wdrożeń w zakresie narzędzi wykorzystujących sztuczną inteligencję – tylko 3 proc firm. </w:t>
      </w:r>
    </w:p>
    <w:p w:rsidR="00924F32" w:rsidRDefault="00934FBC" w:rsidP="0056403C">
      <w:pPr>
        <w:pStyle w:val="Tekstpodstawowy"/>
        <w:spacing w:before="240" w:line="360" w:lineRule="auto"/>
        <w:rPr>
          <w:lang w:val="pl-PL"/>
        </w:rPr>
      </w:pPr>
      <w:r w:rsidRPr="00934FBC">
        <w:rPr>
          <w:lang w:val="pl-PL"/>
        </w:rPr>
        <w:t xml:space="preserve">W tegorocznej ankiecie </w:t>
      </w:r>
      <w:r w:rsidR="00D24AFD">
        <w:rPr>
          <w:lang w:val="pl-PL"/>
        </w:rPr>
        <w:t xml:space="preserve">dyrektorów finansowych </w:t>
      </w:r>
      <w:r w:rsidR="004A44D6">
        <w:rPr>
          <w:lang w:val="pl-PL"/>
        </w:rPr>
        <w:t xml:space="preserve">zapytano </w:t>
      </w:r>
      <w:r w:rsidR="00D24AFD">
        <w:rPr>
          <w:lang w:val="pl-PL"/>
        </w:rPr>
        <w:t>również</w:t>
      </w:r>
      <w:r w:rsidR="004A44D6">
        <w:rPr>
          <w:lang w:val="pl-PL"/>
        </w:rPr>
        <w:t xml:space="preserve"> o </w:t>
      </w:r>
      <w:r w:rsidR="0056403C">
        <w:rPr>
          <w:lang w:val="pl-PL"/>
        </w:rPr>
        <w:t>skutki,</w:t>
      </w:r>
      <w:r w:rsidRPr="00934FBC">
        <w:rPr>
          <w:lang w:val="pl-PL"/>
        </w:rPr>
        <w:t xml:space="preserve"> jakie zaobserwowali w wyniku wprowadzania procesowego podejścia w finansach i wdrażania narzędzi cyfrowych w swoich firmach. Dokładnie połowa ankietowanych zauważa zmniejszenie liczby błędów w dokumentach i rozliczeniach. 41 proc.</w:t>
      </w:r>
      <w:r w:rsidR="0056403C">
        <w:rPr>
          <w:lang w:val="pl-PL"/>
        </w:rPr>
        <w:t xml:space="preserve"> twierdzi</w:t>
      </w:r>
      <w:r w:rsidRPr="00934FBC">
        <w:rPr>
          <w:lang w:val="pl-PL"/>
        </w:rPr>
        <w:t>, że zwiększyło się wykorzystanie raportów finansowych przez mene</w:t>
      </w:r>
      <w:r w:rsidR="0056403C">
        <w:rPr>
          <w:lang w:val="pl-PL"/>
        </w:rPr>
        <w:t>dżerów niefinansowych oraz</w:t>
      </w:r>
      <w:r w:rsidRPr="00934FBC">
        <w:rPr>
          <w:lang w:val="pl-PL"/>
        </w:rPr>
        <w:t xml:space="preserve"> że poprawiła się komunikacja między działem finansowym i innymi działami. </w:t>
      </w:r>
      <w:r w:rsidR="0056403C">
        <w:rPr>
          <w:lang w:val="pl-PL"/>
        </w:rPr>
        <w:t xml:space="preserve">Jedocześnie jednak </w:t>
      </w:r>
      <w:r w:rsidRPr="00934FBC">
        <w:rPr>
          <w:lang w:val="pl-PL"/>
        </w:rPr>
        <w:t xml:space="preserve">36 proc. ankietowanych uważa, że po wdrożeniach praca wymaga większych kwalifikacji analitycznych, </w:t>
      </w:r>
      <w:r w:rsidR="004A44D6">
        <w:rPr>
          <w:lang w:val="pl-PL"/>
        </w:rPr>
        <w:t xml:space="preserve">komunikacyjnych i biznesowych. </w:t>
      </w:r>
    </w:p>
    <w:p w:rsidR="0056403C" w:rsidRDefault="0056403C" w:rsidP="0056403C">
      <w:pPr>
        <w:pStyle w:val="Tekstpodstawowy"/>
        <w:spacing w:before="240" w:line="360" w:lineRule="auto"/>
        <w:rPr>
          <w:lang w:val="pl-PL"/>
        </w:rPr>
      </w:pPr>
      <w:r>
        <w:rPr>
          <w:lang w:val="pl-PL"/>
        </w:rPr>
        <w:t xml:space="preserve">Pełen raport dostępny jest na </w:t>
      </w:r>
      <w:hyperlink r:id="rId12" w:history="1">
        <w:r w:rsidRPr="00965562">
          <w:rPr>
            <w:rStyle w:val="Hipercze"/>
            <w:lang w:val="pl-PL"/>
          </w:rPr>
          <w:t>www.GrantThornton.pl</w:t>
        </w:r>
      </w:hyperlink>
      <w:r>
        <w:rPr>
          <w:lang w:val="pl-PL"/>
        </w:rPr>
        <w:t>.</w:t>
      </w:r>
    </w:p>
    <w:p w:rsidR="004E24F4" w:rsidRDefault="004E24F4" w:rsidP="00256B4F">
      <w:pPr>
        <w:pStyle w:val="Tekstpodstawowy"/>
        <w:rPr>
          <w:lang w:val="pl-PL"/>
        </w:rPr>
      </w:pPr>
    </w:p>
    <w:p w:rsidR="004E24F4" w:rsidRDefault="004E24F4" w:rsidP="00256B4F">
      <w:pPr>
        <w:pStyle w:val="Tekstpodstawowy"/>
        <w:rPr>
          <w:lang w:val="pl-PL"/>
        </w:rPr>
      </w:pPr>
    </w:p>
    <w:p w:rsidR="00B91C6F" w:rsidRPr="00256B4F" w:rsidRDefault="00B91C6F" w:rsidP="00B91C6F">
      <w:pPr>
        <w:pStyle w:val="Tekstpodstawowy"/>
        <w:jc w:val="center"/>
        <w:rPr>
          <w:lang w:val="pl-PL"/>
        </w:rPr>
      </w:pPr>
      <w:r>
        <w:rPr>
          <w:lang w:val="pl-PL"/>
        </w:rPr>
        <w:t>***</w:t>
      </w:r>
    </w:p>
    <w:p w:rsidR="00256B4F" w:rsidRPr="00256B4F" w:rsidRDefault="00256B4F" w:rsidP="00256B4F">
      <w:pPr>
        <w:pStyle w:val="Tekstpodstawowy"/>
        <w:rPr>
          <w:lang w:val="pl-PL"/>
        </w:rPr>
      </w:pPr>
    </w:p>
    <w:p w:rsidR="00256B4F" w:rsidRPr="00F74C15" w:rsidRDefault="00256B4F" w:rsidP="00BE6B9D">
      <w:pPr>
        <w:pStyle w:val="Tekstpodstawowy"/>
        <w:spacing w:before="240" w:line="360" w:lineRule="auto"/>
        <w:rPr>
          <w:color w:val="FF0000"/>
          <w:lang w:val="pl-PL"/>
        </w:rPr>
      </w:pPr>
      <w:r w:rsidRPr="00256B4F">
        <w:rPr>
          <w:lang w:val="pl-PL"/>
        </w:rPr>
        <w:t xml:space="preserve">Badanie zostało przeprowadzone przez </w:t>
      </w:r>
      <w:r w:rsidRPr="00256B4F">
        <w:rPr>
          <w:b/>
          <w:lang w:val="pl-PL"/>
        </w:rPr>
        <w:t>Euler Hermes</w:t>
      </w:r>
      <w:r w:rsidRPr="00256B4F">
        <w:rPr>
          <w:lang w:val="pl-PL"/>
        </w:rPr>
        <w:t xml:space="preserve">, wiodącego globalnego ubezpieczyciela należności handlowych oraz firmę audytorsko-doradczo-outsourcingową </w:t>
      </w:r>
      <w:r w:rsidRPr="00256B4F">
        <w:rPr>
          <w:b/>
          <w:lang w:val="pl-PL"/>
        </w:rPr>
        <w:t>Grant Thornton</w:t>
      </w:r>
      <w:r w:rsidR="006D46B7">
        <w:rPr>
          <w:lang w:val="pl-PL"/>
        </w:rPr>
        <w:t xml:space="preserve"> wśród 200</w:t>
      </w:r>
      <w:r w:rsidRPr="00256B4F">
        <w:rPr>
          <w:lang w:val="pl-PL"/>
        </w:rPr>
        <w:t xml:space="preserve"> dyrektorów finansowych uczestniczących w cyklu kongresów, towarzyszących projektowi „Dyrektor Finansowy Roku”, które odbyły si</w:t>
      </w:r>
      <w:r w:rsidRPr="002459E4">
        <w:rPr>
          <w:color w:val="auto"/>
          <w:lang w:val="pl-PL"/>
        </w:rPr>
        <w:t xml:space="preserve">ę w </w:t>
      </w:r>
      <w:r w:rsidR="00F74C15" w:rsidRPr="002459E4">
        <w:rPr>
          <w:color w:val="auto"/>
          <w:lang w:val="pl-PL"/>
        </w:rPr>
        <w:t>marcu, kwietniu i maju 2019</w:t>
      </w:r>
      <w:r w:rsidR="000A49CD" w:rsidRPr="002459E4">
        <w:rPr>
          <w:color w:val="auto"/>
          <w:lang w:val="pl-PL"/>
        </w:rPr>
        <w:t xml:space="preserve"> r.</w:t>
      </w:r>
      <w:r w:rsidR="00BE6B9D">
        <w:rPr>
          <w:color w:val="auto"/>
          <w:lang w:val="pl-PL"/>
        </w:rPr>
        <w:t xml:space="preserve"> w </w:t>
      </w:r>
      <w:r w:rsidR="00F74C15" w:rsidRPr="002459E4">
        <w:rPr>
          <w:color w:val="auto"/>
          <w:lang w:val="pl-PL"/>
        </w:rPr>
        <w:t xml:space="preserve">Sopocie, </w:t>
      </w:r>
      <w:r w:rsidR="00D85AF6" w:rsidRPr="002459E4">
        <w:rPr>
          <w:color w:val="auto"/>
          <w:lang w:val="pl-PL"/>
        </w:rPr>
        <w:t>Krakowie</w:t>
      </w:r>
      <w:r w:rsidR="00F74C15" w:rsidRPr="002459E4">
        <w:rPr>
          <w:color w:val="auto"/>
          <w:lang w:val="pl-PL"/>
        </w:rPr>
        <w:t>, Wrocławiu</w:t>
      </w:r>
      <w:r w:rsidR="00D85AF6" w:rsidRPr="002459E4">
        <w:rPr>
          <w:color w:val="auto"/>
          <w:lang w:val="pl-PL"/>
        </w:rPr>
        <w:t xml:space="preserve"> oraz Poznaniu.</w:t>
      </w:r>
    </w:p>
    <w:p w:rsidR="00256B4F" w:rsidRPr="00256B4F" w:rsidRDefault="00256B4F" w:rsidP="00256B4F">
      <w:pPr>
        <w:pStyle w:val="Tekstpodstawowy"/>
        <w:rPr>
          <w:lang w:val="pl-PL"/>
        </w:rPr>
      </w:pPr>
    </w:p>
    <w:p w:rsidR="00256B4F" w:rsidRPr="00256B4F" w:rsidRDefault="00D96EDA" w:rsidP="00256B4F">
      <w:pPr>
        <w:pStyle w:val="Nagwek2"/>
        <w:rPr>
          <w:lang w:val="pl-PL"/>
        </w:rPr>
      </w:pPr>
      <w:r w:rsidRPr="005C53E2">
        <w:rPr>
          <w:lang w:val="pl-PL"/>
        </w:rPr>
        <w:t>Kontakt:</w:t>
      </w:r>
    </w:p>
    <w:p w:rsidR="00256B4F" w:rsidRPr="00EE3BA5" w:rsidRDefault="00256B4F" w:rsidP="00B91C6F">
      <w:pPr>
        <w:spacing w:after="0" w:line="240" w:lineRule="auto"/>
        <w:rPr>
          <w:b/>
          <w:bCs/>
          <w:szCs w:val="22"/>
          <w:u w:val="single"/>
          <w:lang w:val="pl-PL"/>
        </w:rPr>
      </w:pPr>
      <w:r w:rsidRPr="00EE3BA5">
        <w:rPr>
          <w:b/>
          <w:bCs/>
          <w:szCs w:val="22"/>
          <w:lang w:val="pl-PL"/>
        </w:rPr>
        <w:t>Jacek Kowalczyk</w:t>
      </w:r>
      <w:r w:rsidRPr="00EE3BA5">
        <w:rPr>
          <w:b/>
          <w:bCs/>
          <w:szCs w:val="22"/>
          <w:lang w:val="pl-PL"/>
        </w:rPr>
        <w:tab/>
      </w:r>
      <w:r w:rsidRPr="00EE3BA5">
        <w:rPr>
          <w:b/>
          <w:bCs/>
          <w:szCs w:val="22"/>
          <w:lang w:val="pl-PL"/>
        </w:rPr>
        <w:tab/>
      </w:r>
      <w:r w:rsidR="00B91C6F" w:rsidRPr="00EE3BA5">
        <w:rPr>
          <w:b/>
          <w:bCs/>
          <w:szCs w:val="22"/>
          <w:lang w:val="pl-PL"/>
        </w:rPr>
        <w:tab/>
      </w:r>
      <w:r w:rsidR="00B91C6F" w:rsidRPr="00EE3BA5">
        <w:rPr>
          <w:b/>
          <w:bCs/>
          <w:szCs w:val="22"/>
          <w:lang w:val="pl-PL"/>
        </w:rPr>
        <w:tab/>
      </w:r>
      <w:r w:rsidR="00B91C6F" w:rsidRPr="00EE3BA5">
        <w:rPr>
          <w:b/>
          <w:bCs/>
          <w:szCs w:val="22"/>
          <w:lang w:val="pl-PL"/>
        </w:rPr>
        <w:tab/>
      </w:r>
      <w:r w:rsidRPr="00EE3BA5">
        <w:rPr>
          <w:b/>
          <w:bCs/>
          <w:szCs w:val="22"/>
          <w:lang w:val="pl-PL"/>
        </w:rPr>
        <w:t>Grzegorz Błachnio</w:t>
      </w:r>
    </w:p>
    <w:p w:rsidR="00256B4F" w:rsidRPr="00EE3BA5" w:rsidRDefault="00256B4F" w:rsidP="00B91C6F">
      <w:pPr>
        <w:spacing w:after="0" w:line="240" w:lineRule="auto"/>
        <w:rPr>
          <w:szCs w:val="22"/>
          <w:lang w:val="pl-PL"/>
        </w:rPr>
      </w:pPr>
      <w:r w:rsidRPr="00EE3BA5">
        <w:rPr>
          <w:szCs w:val="22"/>
          <w:lang w:val="pl-PL"/>
        </w:rPr>
        <w:t>Grant Thornton</w:t>
      </w:r>
      <w:r w:rsidRPr="00EE3BA5">
        <w:rPr>
          <w:szCs w:val="22"/>
          <w:lang w:val="pl-PL"/>
        </w:rPr>
        <w:tab/>
      </w:r>
      <w:r w:rsidRPr="00EE3BA5">
        <w:rPr>
          <w:szCs w:val="22"/>
          <w:lang w:val="pl-PL"/>
        </w:rPr>
        <w:tab/>
      </w:r>
      <w:r w:rsidRPr="00EE3BA5">
        <w:rPr>
          <w:szCs w:val="22"/>
          <w:lang w:val="pl-PL"/>
        </w:rPr>
        <w:tab/>
      </w:r>
      <w:r w:rsidRPr="00EE3BA5">
        <w:rPr>
          <w:szCs w:val="22"/>
          <w:lang w:val="pl-PL"/>
        </w:rPr>
        <w:tab/>
      </w:r>
      <w:r w:rsidR="00B91C6F" w:rsidRPr="00EE3BA5">
        <w:rPr>
          <w:szCs w:val="22"/>
          <w:lang w:val="pl-PL"/>
        </w:rPr>
        <w:tab/>
      </w:r>
      <w:r w:rsidRPr="00EE3BA5">
        <w:rPr>
          <w:szCs w:val="22"/>
          <w:lang w:val="pl-PL"/>
        </w:rPr>
        <w:tab/>
        <w:t>Euler Hermes</w:t>
      </w:r>
    </w:p>
    <w:p w:rsidR="00256B4F" w:rsidRPr="00E837D9" w:rsidRDefault="00365311" w:rsidP="00B91C6F">
      <w:pPr>
        <w:spacing w:after="0" w:line="240" w:lineRule="auto"/>
        <w:rPr>
          <w:szCs w:val="22"/>
          <w:lang w:val="pl-PL"/>
        </w:rPr>
      </w:pPr>
      <w:r w:rsidRPr="00E837D9">
        <w:rPr>
          <w:szCs w:val="22"/>
          <w:lang w:val="pl-PL"/>
        </w:rPr>
        <w:t>Dyrektor Marketingu i PR</w:t>
      </w:r>
      <w:r w:rsidRPr="00E837D9">
        <w:rPr>
          <w:szCs w:val="22"/>
          <w:lang w:val="pl-PL"/>
        </w:rPr>
        <w:tab/>
      </w:r>
      <w:r w:rsidRPr="00E837D9">
        <w:rPr>
          <w:szCs w:val="22"/>
          <w:lang w:val="pl-PL"/>
        </w:rPr>
        <w:tab/>
      </w:r>
      <w:r w:rsidRPr="00E837D9">
        <w:rPr>
          <w:szCs w:val="22"/>
          <w:lang w:val="pl-PL"/>
        </w:rPr>
        <w:tab/>
      </w:r>
      <w:r w:rsidRPr="00E837D9">
        <w:rPr>
          <w:szCs w:val="22"/>
          <w:lang w:val="pl-PL"/>
        </w:rPr>
        <w:tab/>
      </w:r>
      <w:r w:rsidRPr="00E837D9">
        <w:rPr>
          <w:szCs w:val="22"/>
          <w:lang w:val="pl-PL"/>
        </w:rPr>
        <w:tab/>
        <w:t>Rzecznik prasowy, Research &amp; Communication</w:t>
      </w:r>
    </w:p>
    <w:p w:rsidR="00256B4F" w:rsidRPr="005238C6" w:rsidRDefault="00256B4F" w:rsidP="00B91C6F">
      <w:pPr>
        <w:spacing w:after="0" w:line="240" w:lineRule="auto"/>
        <w:rPr>
          <w:szCs w:val="22"/>
          <w:lang w:val="it-IT"/>
        </w:rPr>
      </w:pPr>
      <w:r w:rsidRPr="005238C6">
        <w:rPr>
          <w:b/>
          <w:szCs w:val="22"/>
          <w:lang w:val="it-IT"/>
        </w:rPr>
        <w:t>E</w:t>
      </w:r>
      <w:r w:rsidRPr="005238C6">
        <w:rPr>
          <w:szCs w:val="22"/>
          <w:lang w:val="it-IT"/>
        </w:rPr>
        <w:t xml:space="preserve"> </w:t>
      </w:r>
      <w:hyperlink r:id="rId13" w:history="1">
        <w:r w:rsidRPr="005238C6">
          <w:rPr>
            <w:rStyle w:val="Hipercze"/>
            <w:szCs w:val="22"/>
            <w:lang w:val="it-IT"/>
          </w:rPr>
          <w:t>jacek.kowalczyk@pl.gt.com</w:t>
        </w:r>
      </w:hyperlink>
      <w:r w:rsidRPr="005238C6">
        <w:rPr>
          <w:lang w:val="it-IT"/>
        </w:rPr>
        <w:tab/>
      </w:r>
      <w:r w:rsidRPr="005238C6">
        <w:rPr>
          <w:lang w:val="it-IT"/>
        </w:rPr>
        <w:tab/>
      </w:r>
      <w:r w:rsidRPr="005238C6">
        <w:rPr>
          <w:lang w:val="it-IT"/>
        </w:rPr>
        <w:tab/>
      </w:r>
      <w:r w:rsidR="00B91C6F" w:rsidRPr="005238C6">
        <w:rPr>
          <w:lang w:val="it-IT"/>
        </w:rPr>
        <w:tab/>
      </w:r>
      <w:r w:rsidRPr="005238C6">
        <w:rPr>
          <w:b/>
          <w:lang w:val="it-IT"/>
        </w:rPr>
        <w:t xml:space="preserve">E </w:t>
      </w:r>
      <w:hyperlink r:id="rId14" w:history="1">
        <w:r w:rsidRPr="005238C6">
          <w:rPr>
            <w:rStyle w:val="Hipercze"/>
            <w:lang w:val="it-IT"/>
          </w:rPr>
          <w:t>grzegorz.blachnio@eulerhermes.com</w:t>
        </w:r>
      </w:hyperlink>
      <w:r w:rsidRPr="005238C6">
        <w:rPr>
          <w:lang w:val="it-IT"/>
        </w:rPr>
        <w:t xml:space="preserve"> </w:t>
      </w:r>
    </w:p>
    <w:p w:rsidR="00256B4F" w:rsidRPr="00A15BCC" w:rsidRDefault="00256B4F" w:rsidP="00B91C6F">
      <w:pPr>
        <w:spacing w:after="0" w:line="240" w:lineRule="auto"/>
        <w:rPr>
          <w:bCs/>
          <w:szCs w:val="22"/>
        </w:rPr>
      </w:pPr>
      <w:r w:rsidRPr="00A15BCC">
        <w:rPr>
          <w:b/>
          <w:bCs/>
          <w:szCs w:val="22"/>
        </w:rPr>
        <w:t>T</w:t>
      </w:r>
      <w:r w:rsidRPr="00A15BCC">
        <w:rPr>
          <w:bCs/>
          <w:szCs w:val="22"/>
        </w:rPr>
        <w:t xml:space="preserve"> +48 22 205 48 41, +48 505 024 168</w:t>
      </w:r>
      <w:r w:rsidRPr="00A15BCC">
        <w:rPr>
          <w:bCs/>
          <w:szCs w:val="22"/>
        </w:rPr>
        <w:tab/>
      </w:r>
      <w:r w:rsidRPr="00A15BCC">
        <w:rPr>
          <w:bCs/>
          <w:szCs w:val="22"/>
        </w:rPr>
        <w:tab/>
      </w:r>
      <w:r w:rsidR="00B91C6F" w:rsidRPr="00A15BCC">
        <w:rPr>
          <w:bCs/>
          <w:szCs w:val="22"/>
        </w:rPr>
        <w:tab/>
      </w:r>
      <w:r w:rsidRPr="00A15BCC">
        <w:rPr>
          <w:b/>
          <w:bCs/>
          <w:szCs w:val="22"/>
        </w:rPr>
        <w:t>T</w:t>
      </w:r>
      <w:r w:rsidRPr="00A15BCC">
        <w:rPr>
          <w:bCs/>
          <w:szCs w:val="22"/>
        </w:rPr>
        <w:t xml:space="preserve"> +48 22 385 49 19, +48</w:t>
      </w:r>
      <w:r w:rsidRPr="00A15BCC">
        <w:t xml:space="preserve"> </w:t>
      </w:r>
      <w:r w:rsidRPr="00A15BCC">
        <w:rPr>
          <w:bCs/>
          <w:szCs w:val="22"/>
        </w:rPr>
        <w:t>601 056 830</w:t>
      </w:r>
      <w:r w:rsidRPr="00A15BCC">
        <w:rPr>
          <w:bCs/>
          <w:szCs w:val="22"/>
        </w:rPr>
        <w:tab/>
      </w:r>
      <w:r w:rsidRPr="00A15BCC">
        <w:rPr>
          <w:bCs/>
          <w:szCs w:val="22"/>
        </w:rPr>
        <w:tab/>
        <w:t xml:space="preserve"> </w:t>
      </w:r>
    </w:p>
    <w:p w:rsidR="00D96EDA" w:rsidRPr="00A15BCC" w:rsidRDefault="006606D9" w:rsidP="00B91C6F">
      <w:pPr>
        <w:spacing w:after="0" w:line="240" w:lineRule="auto"/>
      </w:pPr>
      <w:hyperlink r:id="rId15" w:history="1">
        <w:r w:rsidR="00256B4F" w:rsidRPr="00A15BCC">
          <w:rPr>
            <w:rStyle w:val="Hipercze"/>
            <w:bCs/>
            <w:szCs w:val="22"/>
          </w:rPr>
          <w:t>www.grantthornton.pl</w:t>
        </w:r>
      </w:hyperlink>
      <w:r w:rsidR="00256B4F" w:rsidRPr="00A15BCC">
        <w:tab/>
      </w:r>
      <w:r w:rsidR="00256B4F" w:rsidRPr="00A15BCC">
        <w:tab/>
      </w:r>
      <w:r w:rsidR="00256B4F" w:rsidRPr="00A15BCC">
        <w:tab/>
      </w:r>
      <w:r w:rsidR="00256B4F" w:rsidRPr="00A15BCC">
        <w:tab/>
      </w:r>
      <w:r w:rsidR="00B91C6F" w:rsidRPr="00A15BCC">
        <w:tab/>
      </w:r>
      <w:hyperlink r:id="rId16" w:history="1">
        <w:r w:rsidR="00256B4F" w:rsidRPr="00A15BCC">
          <w:rPr>
            <w:rStyle w:val="Hipercze"/>
          </w:rPr>
          <w:t>www.eulerhermes.pl</w:t>
        </w:r>
      </w:hyperlink>
    </w:p>
    <w:p w:rsidR="00B91C6F" w:rsidRPr="00A15BCC" w:rsidRDefault="00B91C6F" w:rsidP="00B91C6F">
      <w:pPr>
        <w:spacing w:after="0" w:line="240" w:lineRule="auto"/>
      </w:pPr>
    </w:p>
    <w:p w:rsidR="00B91C6F" w:rsidRPr="00A15BCC" w:rsidRDefault="00B91C6F" w:rsidP="00B91C6F">
      <w:pPr>
        <w:spacing w:after="0" w:line="240" w:lineRule="auto"/>
      </w:pPr>
    </w:p>
    <w:p w:rsidR="00B91C6F" w:rsidRPr="00A15BCC" w:rsidRDefault="00B91C6F" w:rsidP="00B91C6F">
      <w:pPr>
        <w:spacing w:after="0" w:line="240" w:lineRule="auto"/>
        <w:rPr>
          <w:bCs/>
          <w:szCs w:val="22"/>
        </w:rPr>
      </w:pPr>
    </w:p>
    <w:p w:rsidR="00B4044B" w:rsidRPr="00A15BCC" w:rsidRDefault="00B4044B" w:rsidP="00B91C6F">
      <w:pPr>
        <w:pStyle w:val="Tekstpodstawowy"/>
        <w:spacing w:after="0"/>
        <w:rPr>
          <w:b/>
          <w:sz w:val="16"/>
        </w:rPr>
      </w:pPr>
    </w:p>
    <w:p w:rsidR="00D96EDA" w:rsidRPr="005C0285" w:rsidRDefault="005C0285" w:rsidP="00D96EDA">
      <w:pPr>
        <w:pStyle w:val="Tekstpodstawowy"/>
        <w:rPr>
          <w:sz w:val="16"/>
          <w:lang w:val="pl-PL"/>
        </w:rPr>
      </w:pPr>
      <w:r w:rsidRPr="005C0285">
        <w:rPr>
          <w:b/>
          <w:sz w:val="16"/>
          <w:lang w:val="pl-PL"/>
        </w:rPr>
        <w:t xml:space="preserve">Grant Thornton </w:t>
      </w:r>
      <w:r w:rsidRPr="005C0285">
        <w:rPr>
          <w:sz w:val="16"/>
          <w:lang w:val="pl-PL"/>
        </w:rPr>
        <w:t xml:space="preserve">to jedna z wiodących organizacji audytorsko-doradczych na świecie. Wiedza, doświadczenie i zaangażowanie ponad 3 000 partnerów oraz 50 000 pracowników Grant Thornton dostępne są dla klientów w ponad 136 krajach. W Polsce działamy od 25 lat, a 550-osobowy zespół oraz obecność w kluczowych aglomeracjach (Warszawa, Poznań, Katowice, Wrocław, Kraków i Toruń) zapewniają nam bliski kontakt z klientami oraz umożliwiają realizację wymagających projektów w obszarze usług audytorskich, doradztwa podatkowego, doradztwa gospodarczego, prawnego oraz outsourcingu rachunkowości, kadr i płac bez względu na wielkość, rodzaj i lokalizację biznesu klienta. Klienci firmy to ponad 1500 podmiotów, w tym kilkadziesiąt spółek notowanych na GPW oraz firmy z top 500 największych przedsiębiorstw działających w naszym kraju. Grant Thornton jest wyłącznym partnerem Grant Thornton International w Polsce. Więcej informacji na </w:t>
      </w:r>
      <w:hyperlink r:id="rId17" w:history="1">
        <w:r w:rsidR="00D96EDA" w:rsidRPr="005C0285">
          <w:rPr>
            <w:rStyle w:val="Hipercze"/>
            <w:sz w:val="16"/>
            <w:lang w:val="pl-PL"/>
          </w:rPr>
          <w:t>www.grantthornton.pl</w:t>
        </w:r>
      </w:hyperlink>
      <w:r w:rsidR="00D96EDA" w:rsidRPr="005C0285">
        <w:rPr>
          <w:sz w:val="16"/>
          <w:lang w:val="pl-PL"/>
        </w:rPr>
        <w:t xml:space="preserve"> </w:t>
      </w:r>
    </w:p>
    <w:p w:rsidR="00256B4F" w:rsidRDefault="00256B4F" w:rsidP="00D96EDA">
      <w:pPr>
        <w:pStyle w:val="Tekstpodstawowy"/>
        <w:rPr>
          <w:sz w:val="16"/>
          <w:lang w:val="pl-PL"/>
        </w:rPr>
      </w:pPr>
    </w:p>
    <w:p w:rsidR="00256B4F" w:rsidRPr="00293C89" w:rsidRDefault="00256B4F" w:rsidP="00256B4F">
      <w:pPr>
        <w:jc w:val="center"/>
        <w:rPr>
          <w:szCs w:val="22"/>
          <w:lang w:val="pl-PL"/>
        </w:rPr>
      </w:pPr>
      <w:r w:rsidRPr="00293C89">
        <w:rPr>
          <w:szCs w:val="22"/>
          <w:lang w:val="pl-PL"/>
        </w:rPr>
        <w:t>******</w:t>
      </w:r>
    </w:p>
    <w:p w:rsidR="00256B4F" w:rsidRPr="00256B4F" w:rsidRDefault="00256B4F" w:rsidP="00256B4F">
      <w:pPr>
        <w:jc w:val="both"/>
        <w:rPr>
          <w:sz w:val="16"/>
          <w:szCs w:val="18"/>
          <w:lang w:val="pl-PL"/>
        </w:rPr>
      </w:pPr>
    </w:p>
    <w:p w:rsidR="005F349F" w:rsidRPr="005F349F" w:rsidRDefault="005F349F" w:rsidP="00BE69AE">
      <w:pPr>
        <w:pStyle w:val="Tekstpodstawowy"/>
        <w:rPr>
          <w:sz w:val="16"/>
          <w:szCs w:val="16"/>
          <w:lang w:val="pl-PL"/>
        </w:rPr>
      </w:pPr>
      <w:r w:rsidRPr="005F349F">
        <w:rPr>
          <w:b/>
          <w:sz w:val="16"/>
          <w:szCs w:val="16"/>
          <w:lang w:val="pl-PL"/>
        </w:rPr>
        <w:t xml:space="preserve">Euler Hermes </w:t>
      </w:r>
      <w:r w:rsidR="00421D92">
        <w:rPr>
          <w:rFonts w:ascii="Arial" w:hAnsi="Arial"/>
          <w:iCs/>
          <w:color w:val="404040" w:themeColor="text1" w:themeTint="BF"/>
          <w:lang w:val="pl-PL"/>
        </w:rPr>
        <w:t xml:space="preserve">to światowy lider na rynku ubezpieczeń należności handlowych i uznany specjalista w dziedzinie gwarancji ubezpieczeniowych, windykacji należności, zorganizowanego kredytu kupieckiego i zarządzania ryzykiem politycznym. Nasza sieć wywiadowni gospodarczych analizuje codzienne zmiany wypłacalności korporacyjnej firm działających na rynkach odpowiadających za 92% światowego PKB. Dajemy firmom poczucie pewności siebie w handlu i otrzymania przez nie zapłaty. Rekompensujemy straty firm w przypadku złych długów, a co ważniejsze, przede wszystkim pomagamy ich uniknąć. Za każdym razem, gdy oferujemy ubezpieczenie kredytu kupieckiego lub inne rozwiązania finansowe, naszym priorytetem jest ochrona przewidująca potencjalne zagrożenia. Kiedy jednak wydarzy się rzecz niespodziewana, nasza ocena kredytowa AA oznacza, że posiadamy zasoby, gwarantowane przez Allianz, aby zapewnić rekompensatę w celu utrzymania Twojej działalność. Euler Hermes posiada siedzibę główną w Paryżu i działa w ponad 50 krajach, zatrudniając 5,800 osób. W 2017 roku skonsolidowane obroty firmy wyniosły 2,7 mld EUR, ubezpieczyła ona na całym świecie transakcje biznesowe o wartości wynoszącej na koniec 2018 roku 962 mld EUR. </w:t>
      </w:r>
      <w:r w:rsidRPr="005F349F">
        <w:rPr>
          <w:sz w:val="16"/>
          <w:szCs w:val="16"/>
          <w:lang w:val="pl-PL"/>
        </w:rPr>
        <w:t>W celu uzyskania dalszych informacji zapraszamy do odwiedzenia strony internetowej</w:t>
      </w:r>
      <w:r w:rsidRPr="005F349F">
        <w:rPr>
          <w:rFonts w:eastAsia="MS Mincho"/>
          <w:iCs/>
          <w:color w:val="000000"/>
          <w:sz w:val="16"/>
          <w:szCs w:val="16"/>
          <w:lang w:val="pl-PL" w:eastAsia="ja-JP"/>
        </w:rPr>
        <w:t xml:space="preserve">: </w:t>
      </w:r>
      <w:hyperlink r:id="rId18" w:history="1">
        <w:r w:rsidRPr="005F349F">
          <w:rPr>
            <w:rFonts w:eastAsia="MS Mincho"/>
            <w:iCs/>
            <w:color w:val="0000FF"/>
            <w:sz w:val="16"/>
            <w:szCs w:val="16"/>
            <w:u w:val="single"/>
            <w:lang w:val="pl-PL" w:eastAsia="ja-JP"/>
          </w:rPr>
          <w:t>www.eulerhermes.com</w:t>
        </w:r>
      </w:hyperlink>
      <w:r w:rsidRPr="005F349F">
        <w:rPr>
          <w:rFonts w:eastAsia="MS Mincho"/>
          <w:iCs/>
          <w:color w:val="000000"/>
          <w:sz w:val="16"/>
          <w:szCs w:val="16"/>
          <w:lang w:val="pl-PL" w:eastAsia="ja-JP"/>
        </w:rPr>
        <w:t xml:space="preserve">, </w:t>
      </w:r>
      <w:hyperlink r:id="rId19" w:history="1">
        <w:r w:rsidRPr="005F349F">
          <w:rPr>
            <w:rFonts w:eastAsia="MS Mincho"/>
            <w:iCs/>
            <w:color w:val="0000FF"/>
            <w:sz w:val="16"/>
            <w:szCs w:val="16"/>
            <w:u w:val="single"/>
            <w:lang w:val="pl-PL" w:eastAsia="ja-JP"/>
          </w:rPr>
          <w:t>LinkedIn</w:t>
        </w:r>
      </w:hyperlink>
      <w:r w:rsidRPr="005F349F">
        <w:rPr>
          <w:rFonts w:eastAsia="MS Mincho"/>
          <w:iCs/>
          <w:color w:val="000000"/>
          <w:sz w:val="16"/>
          <w:szCs w:val="16"/>
          <w:lang w:val="pl-PL" w:eastAsia="ja-JP"/>
        </w:rPr>
        <w:t xml:space="preserve"> lub Twitter </w:t>
      </w:r>
      <w:hyperlink r:id="rId20" w:history="1">
        <w:r w:rsidRPr="005F349F">
          <w:rPr>
            <w:rFonts w:eastAsia="MS Mincho"/>
            <w:iCs/>
            <w:color w:val="0000FF"/>
            <w:sz w:val="16"/>
            <w:szCs w:val="16"/>
            <w:u w:val="single"/>
            <w:lang w:val="pl-PL" w:eastAsia="ja-JP"/>
          </w:rPr>
          <w:t>@</w:t>
        </w:r>
        <w:proofErr w:type="spellStart"/>
        <w:r w:rsidRPr="005F349F">
          <w:rPr>
            <w:rFonts w:eastAsia="MS Mincho"/>
            <w:iCs/>
            <w:color w:val="0000FF"/>
            <w:sz w:val="16"/>
            <w:szCs w:val="16"/>
            <w:u w:val="single"/>
            <w:lang w:val="pl-PL" w:eastAsia="ja-JP"/>
          </w:rPr>
          <w:t>eulerhermes</w:t>
        </w:r>
        <w:proofErr w:type="spellEnd"/>
      </w:hyperlink>
    </w:p>
    <w:p w:rsidR="005F349F" w:rsidRPr="005F349F" w:rsidRDefault="005F349F" w:rsidP="00BE69AE">
      <w:pPr>
        <w:pStyle w:val="Tekstpodstawowy"/>
        <w:rPr>
          <w:color w:val="000000"/>
          <w:sz w:val="16"/>
          <w:szCs w:val="16"/>
          <w:lang w:val="pl-PL"/>
        </w:rPr>
      </w:pPr>
      <w:r w:rsidRPr="005F349F">
        <w:rPr>
          <w:sz w:val="16"/>
          <w:szCs w:val="16"/>
          <w:lang w:val="pl-PL"/>
        </w:rPr>
        <w:t xml:space="preserve">W Polsce grupa Euler Hermes jest obecna od 1998 roku </w:t>
      </w:r>
      <w:r w:rsidRPr="005F349F">
        <w:rPr>
          <w:color w:val="000000"/>
          <w:sz w:val="16"/>
          <w:szCs w:val="16"/>
          <w:lang w:val="pl-PL"/>
        </w:rPr>
        <w:t>oferuj</w:t>
      </w:r>
      <w:r w:rsidR="00421D92">
        <w:rPr>
          <w:color w:val="000000"/>
          <w:sz w:val="16"/>
          <w:szCs w:val="16"/>
          <w:lang w:val="pl-PL"/>
        </w:rPr>
        <w:t>ąc</w:t>
      </w:r>
      <w:r w:rsidRPr="005F349F">
        <w:rPr>
          <w:color w:val="000000"/>
          <w:sz w:val="16"/>
          <w:szCs w:val="16"/>
          <w:lang w:val="pl-PL"/>
        </w:rPr>
        <w:t xml:space="preserve"> </w:t>
      </w:r>
      <w:r w:rsidR="00421D92" w:rsidRPr="005F349F">
        <w:rPr>
          <w:color w:val="000000"/>
          <w:sz w:val="16"/>
          <w:szCs w:val="16"/>
          <w:lang w:val="pl-PL"/>
        </w:rPr>
        <w:t>ubezpieczeni</w:t>
      </w:r>
      <w:r w:rsidR="00421D92">
        <w:rPr>
          <w:color w:val="000000"/>
          <w:sz w:val="16"/>
          <w:szCs w:val="16"/>
          <w:lang w:val="pl-PL"/>
        </w:rPr>
        <w:t>e</w:t>
      </w:r>
      <w:r w:rsidR="00421D92" w:rsidRPr="005F349F">
        <w:rPr>
          <w:color w:val="000000"/>
          <w:sz w:val="16"/>
          <w:szCs w:val="16"/>
          <w:lang w:val="pl-PL"/>
        </w:rPr>
        <w:t xml:space="preserve"> </w:t>
      </w:r>
      <w:r w:rsidRPr="005F349F">
        <w:rPr>
          <w:color w:val="000000"/>
          <w:sz w:val="16"/>
          <w:szCs w:val="16"/>
          <w:lang w:val="pl-PL"/>
        </w:rPr>
        <w:t>należności handlowych</w:t>
      </w:r>
      <w:r w:rsidR="00421D92">
        <w:rPr>
          <w:color w:val="000000"/>
          <w:sz w:val="16"/>
          <w:szCs w:val="16"/>
          <w:lang w:val="pl-PL"/>
        </w:rPr>
        <w:t>,</w:t>
      </w:r>
      <w:r w:rsidRPr="005F349F">
        <w:rPr>
          <w:color w:val="000000"/>
          <w:sz w:val="16"/>
          <w:szCs w:val="16"/>
          <w:lang w:val="pl-PL"/>
        </w:rPr>
        <w:t xml:space="preserve"> gwarancje ubezpieczeniowe</w:t>
      </w:r>
      <w:r w:rsidR="00421D92">
        <w:rPr>
          <w:color w:val="000000"/>
          <w:sz w:val="16"/>
          <w:szCs w:val="16"/>
          <w:lang w:val="pl-PL"/>
        </w:rPr>
        <w:t xml:space="preserve"> oraz usługi wspierające zarzadzanie należnościami, takie jak m.in. </w:t>
      </w:r>
      <w:r w:rsidRPr="005F349F">
        <w:rPr>
          <w:color w:val="000000"/>
          <w:sz w:val="16"/>
          <w:szCs w:val="16"/>
          <w:lang w:val="pl-PL"/>
        </w:rPr>
        <w:t xml:space="preserve"> raporty handlowe</w:t>
      </w:r>
      <w:r w:rsidR="00421D92">
        <w:rPr>
          <w:color w:val="000000"/>
          <w:sz w:val="16"/>
          <w:szCs w:val="16"/>
          <w:lang w:val="pl-PL"/>
        </w:rPr>
        <w:t xml:space="preserve"> czy</w:t>
      </w:r>
      <w:r w:rsidR="00DB4A57">
        <w:rPr>
          <w:color w:val="000000"/>
          <w:sz w:val="16"/>
          <w:szCs w:val="16"/>
          <w:lang w:val="pl-PL"/>
        </w:rPr>
        <w:t xml:space="preserve"> </w:t>
      </w:r>
      <w:r w:rsidRPr="005F349F">
        <w:rPr>
          <w:color w:val="000000"/>
          <w:sz w:val="16"/>
          <w:szCs w:val="16"/>
          <w:lang w:val="pl-PL"/>
        </w:rPr>
        <w:t>program analiz branżowych.</w:t>
      </w:r>
    </w:p>
    <w:p w:rsidR="005F349F" w:rsidRPr="0075488F" w:rsidRDefault="005F349F" w:rsidP="00BE69AE">
      <w:pPr>
        <w:rPr>
          <w:rFonts w:ascii="Arial" w:hAnsi="Arial"/>
          <w:sz w:val="14"/>
          <w:szCs w:val="14"/>
          <w:u w:val="single" w:color="000000"/>
          <w:lang w:val="pl-PL"/>
        </w:rPr>
      </w:pPr>
    </w:p>
    <w:p w:rsidR="00C0271B" w:rsidRPr="00256B4F" w:rsidRDefault="005F349F" w:rsidP="00256B4F">
      <w:pPr>
        <w:jc w:val="both"/>
        <w:rPr>
          <w:lang w:val="pl-PL"/>
        </w:rPr>
      </w:pPr>
      <w:r w:rsidRPr="005F349F">
        <w:rPr>
          <w:rFonts w:ascii="Arial" w:hAnsi="Arial"/>
          <w:sz w:val="12"/>
          <w:szCs w:val="12"/>
          <w:u w:val="single" w:color="000000"/>
          <w:lang w:val="pl-PL"/>
        </w:rPr>
        <w:t>Uwaga dotycząca stwierdzeń wybiegających w przyszłość</w:t>
      </w:r>
      <w:r w:rsidRPr="005F349F">
        <w:rPr>
          <w:rFonts w:ascii="Arial" w:hAnsi="Arial"/>
          <w:sz w:val="12"/>
          <w:szCs w:val="12"/>
          <w:lang w:val="pl-PL"/>
        </w:rPr>
        <w:t>: Stwierdzenia zawarte w niniejszym dokumencie mogą zawierać stwierdzenia dotyczące przyszłych oczekiwań oraz innego rodzaju stwierdzenia wybiegające w przyszłość, oparte na aktualnych opiniach i założeniach kierownictwa firmy, obejmujących znane i nieznane czynniki ryzyka oraz niepewności, które mogą powodować osiągnięcie rzeczywistych wyników, rezultatów lub zdarzeń mogących istotnie odbiegać od tych wyrażonych lub dorozumianych w takich stwierdzeniach. Obok stwierdzeń wybiegających w przyszłość, co wynika z ich kontekstu, wyrazy „może”, „będzie”, „powinno”, „oczekuje”, „planuje”, „zamierza”, „przewiduje”, „uważa”, „szacuje”, „prognozuje”, „potencjalny” lub „kontynuuje” oraz podobne wyrażenia oznaczają stwierdzenia wybiegające w przyszłość. Rzeczywiste wyniki, rezultaty lub zdarzenia mogą w istotnym zakresie odbiegać od przewidywanych w takich stwierdzeniach, między innymi z powodu: (i) ogólnych warunków ekonomicznych, w tym w szczególności warunków ekonomicznych w kluczowych sektorach działalności Grupy Euler Hermes oraz na kluczowych dla niej rynkach, (ii) wyników osiąganych na rynkach finansowych, w tym na rynkach rozwijających się, również ze względu na niestabilność i płynność rynku oraz zdarzenia związane z kredytami, (iii) częstotliwości oraz zakresu zdarzeń objętych ochroną ubezpieczeniową, w tym zdarzeń powodowanych przez klęski żywiołowe oraz wiążących się ze wzrostem wydatków na likwidację szkód, (iv) poziomu powtarzalności zdarzeń, (v) zakresu niespłacanych kredytów, (vi) poziomu stóp procentowych, (vii) kursów wymiany walut, w tym m.in. kursu wymiany EUR/USD, (viii) zmian w poziomie konkurencji, (ix) zmian przepisów prawa i regulacji, m.in. dotyczących konwergencji walutowej oraz Europejskiej Unii Walutowej, (x) zmian w zakresie polityk banków centralnych i/lub władz innych krajów, (xi) wpływu przejęć spółek, w tym także kwestii związanych z integracją, (xii) działań restrukturyzacyjnych, oraz (xiii) ogólnych czynników związanych z konkurencją na szczeblu lokalnym, regionalnym, krajowym i/lub globalnym. Wystąpienie wielu z tych czynników może być bardziej prawdopodobne lub mogą one przyjmować bardziej wyraźną postać na skutek działań terrorystycznych i ich konsekwencji.</w:t>
      </w:r>
      <w:r w:rsidRPr="005F349F">
        <w:rPr>
          <w:rFonts w:ascii="Arial" w:eastAsia="Arial" w:hAnsi="Arial"/>
          <w:sz w:val="12"/>
          <w:szCs w:val="12"/>
          <w:lang w:val="pl-PL"/>
        </w:rPr>
        <w:t xml:space="preserve"> </w:t>
      </w:r>
      <w:r w:rsidRPr="005F349F">
        <w:rPr>
          <w:rFonts w:ascii="Arial" w:hAnsi="Arial"/>
          <w:sz w:val="12"/>
          <w:szCs w:val="12"/>
          <w:lang w:val="pl-PL"/>
        </w:rPr>
        <w:t>Firma nie ma obowiązku aktualizacji żadnych stwierdzeń wybiegających w przyszłość.</w:t>
      </w:r>
    </w:p>
    <w:sectPr w:rsidR="00C0271B" w:rsidRPr="00256B4F" w:rsidSect="00BA4CBF">
      <w:headerReference w:type="default" r:id="rId21"/>
      <w:headerReference w:type="first" r:id="rId22"/>
      <w:pgSz w:w="11907" w:h="16840" w:code="9"/>
      <w:pgMar w:top="1985" w:right="913" w:bottom="1418" w:left="913"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6D9" w:rsidRDefault="006606D9">
      <w:r>
        <w:separator/>
      </w:r>
    </w:p>
  </w:endnote>
  <w:endnote w:type="continuationSeparator" w:id="0">
    <w:p w:rsidR="006606D9" w:rsidRDefault="00660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6D9" w:rsidRDefault="006606D9">
      <w:bookmarkStart w:id="0" w:name="_Hlk482343305"/>
      <w:bookmarkEnd w:id="0"/>
      <w:r>
        <w:separator/>
      </w:r>
    </w:p>
  </w:footnote>
  <w:footnote w:type="continuationSeparator" w:id="0">
    <w:p w:rsidR="006606D9" w:rsidRDefault="00660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810" w:rsidRDefault="00F625EB" w:rsidP="00BA4CBF">
    <w:pPr>
      <w:pStyle w:val="Nagwek"/>
      <w:tabs>
        <w:tab w:val="clear" w:pos="8562"/>
        <w:tab w:val="right" w:pos="10065"/>
      </w:tabs>
    </w:pPr>
    <w:bookmarkStart w:id="2" w:name="Cover_tbl"/>
    <w:r>
      <w:rPr>
        <w:noProof/>
        <w:lang w:val="pl-PL" w:eastAsia="pl-PL"/>
      </w:rPr>
      <w:drawing>
        <wp:inline distT="0" distB="0" distL="0" distR="0">
          <wp:extent cx="1634333" cy="504000"/>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T_Logo_METRIC_2017.png"/>
                  <pic:cNvPicPr/>
                </pic:nvPicPr>
                <pic:blipFill>
                  <a:blip r:embed="rId1"/>
                  <a:stretch>
                    <a:fillRect/>
                  </a:stretch>
                </pic:blipFill>
                <pic:spPr>
                  <a:xfrm>
                    <a:off x="0" y="0"/>
                    <a:ext cx="1634333" cy="504000"/>
                  </a:xfrm>
                  <a:prstGeom prst="rect">
                    <a:avLst/>
                  </a:prstGeom>
                </pic:spPr>
              </pic:pic>
            </a:graphicData>
          </a:graphic>
        </wp:inline>
      </w:drawing>
    </w:r>
    <w:bookmarkEnd w:id="2"/>
    <w:r w:rsidR="00BA4CBF">
      <w:tab/>
    </w:r>
    <w:r w:rsidR="00F83798">
      <w:rPr>
        <w:noProof/>
        <w:lang w:val="pl-PL" w:eastAsia="pl-PL"/>
      </w:rPr>
      <w:drawing>
        <wp:inline distT="0" distB="0" distL="0" distR="0">
          <wp:extent cx="1947397" cy="455986"/>
          <wp:effectExtent l="0" t="0" r="0" b="1270"/>
          <wp:docPr id="3" name="Obraz 3" descr="C:\Users\kowalczyk.jacek\AppData\Local\Microsoft\Windows\INetCache\Content.Word\EH_Logo_POSITIV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walczyk.jacek\AppData\Local\Microsoft\Windows\INetCache\Content.Word\EH_Logo_POSITIVE_CMY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4149" cy="46693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46F" w:rsidRDefault="005F349F" w:rsidP="005F349F">
    <w:pPr>
      <w:pStyle w:val="Nagwek"/>
      <w:tabs>
        <w:tab w:val="clear" w:pos="8562"/>
        <w:tab w:val="right" w:pos="10065"/>
      </w:tabs>
    </w:pPr>
    <w:r>
      <w:tab/>
    </w:r>
  </w:p>
  <w:p w:rsidR="002A346F" w:rsidRPr="009D3931" w:rsidRDefault="002A346F" w:rsidP="002A346F">
    <w:pPr>
      <w:pStyle w:val="Nagwek"/>
    </w:pPr>
  </w:p>
  <w:p w:rsidR="00844810" w:rsidRPr="002A346F" w:rsidRDefault="00844810" w:rsidP="002A346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C8A9DC"/>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F8CC3664"/>
    <w:lvl w:ilvl="0">
      <w:start w:val="1"/>
      <w:numFmt w:val="decimal"/>
      <w:pStyle w:val="Listanumerowana4"/>
      <w:lvlText w:val="%1."/>
      <w:lvlJc w:val="left"/>
      <w:pPr>
        <w:tabs>
          <w:tab w:val="num" w:pos="1209"/>
        </w:tabs>
        <w:ind w:left="1209" w:hanging="360"/>
      </w:pPr>
    </w:lvl>
  </w:abstractNum>
  <w:abstractNum w:abstractNumId="2" w15:restartNumberingAfterBreak="0">
    <w:nsid w:val="FFFFFF80"/>
    <w:multiLevelType w:val="singleLevel"/>
    <w:tmpl w:val="EEB89F04"/>
    <w:lvl w:ilvl="0">
      <w:start w:val="1"/>
      <w:numFmt w:val="bullet"/>
      <w:pStyle w:val="Listapunktowana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61A5486"/>
    <w:lvl w:ilvl="0">
      <w:start w:val="1"/>
      <w:numFmt w:val="bullet"/>
      <w:pStyle w:val="Listapunktowana4"/>
      <w:lvlText w:val=""/>
      <w:lvlJc w:val="left"/>
      <w:pPr>
        <w:tabs>
          <w:tab w:val="num" w:pos="1209"/>
        </w:tabs>
        <w:ind w:left="1209" w:hanging="360"/>
      </w:pPr>
      <w:rPr>
        <w:rFonts w:ascii="Symbol" w:hAnsi="Symbol" w:hint="default"/>
      </w:rPr>
    </w:lvl>
  </w:abstractNum>
  <w:abstractNum w:abstractNumId="4" w15:restartNumberingAfterBreak="0">
    <w:nsid w:val="00917C0C"/>
    <w:multiLevelType w:val="multilevel"/>
    <w:tmpl w:val="8460F8B0"/>
    <w:styleLink w:val="GTTableBullets"/>
    <w:lvl w:ilvl="0">
      <w:start w:val="1"/>
      <w:numFmt w:val="bullet"/>
      <w:pStyle w:val="TableBullet1"/>
      <w:lvlText w:val=""/>
      <w:lvlJc w:val="left"/>
      <w:pPr>
        <w:tabs>
          <w:tab w:val="num" w:pos="284"/>
        </w:tabs>
        <w:ind w:left="284" w:hanging="284"/>
      </w:pPr>
      <w:rPr>
        <w:rFonts w:ascii="Symbol" w:hAnsi="Symbol" w:hint="default"/>
      </w:rPr>
    </w:lvl>
    <w:lvl w:ilvl="1">
      <w:start w:val="1"/>
      <w:numFmt w:val="bullet"/>
      <w:pStyle w:val="TableBullet2"/>
      <w:lvlText w:val=""/>
      <w:lvlJc w:val="left"/>
      <w:pPr>
        <w:tabs>
          <w:tab w:val="num" w:pos="567"/>
        </w:tabs>
        <w:ind w:left="567" w:hanging="283"/>
      </w:pPr>
      <w:rPr>
        <w:rFonts w:ascii="Symbol" w:hAnsi="Symbol" w:hint="default"/>
        <w:color w:val="808080" w:themeColor="background1" w:themeShade="80"/>
      </w:rPr>
    </w:lvl>
    <w:lvl w:ilvl="2">
      <w:start w:val="1"/>
      <w:numFmt w:val="bullet"/>
      <w:pStyle w:val="TableBullet3"/>
      <w:lvlText w:val=""/>
      <w:lvlJc w:val="left"/>
      <w:pPr>
        <w:tabs>
          <w:tab w:val="num" w:pos="851"/>
        </w:tabs>
        <w:ind w:left="851" w:hanging="284"/>
      </w:pPr>
      <w:rPr>
        <w:rFonts w:ascii="Symbol" w:hAnsi="Symbol" w:hint="default"/>
        <w:color w:val="808080" w:themeColor="background1" w:themeShade="80"/>
      </w:rPr>
    </w:lvl>
    <w:lvl w:ilvl="3">
      <w:start w:val="1"/>
      <w:numFmt w:val="none"/>
      <w:lvlText w:val=""/>
      <w:lvlJc w:val="left"/>
      <w:pPr>
        <w:ind w:left="851" w:firstLine="0"/>
      </w:pPr>
      <w:rPr>
        <w:rFonts w:hint="default"/>
      </w:rPr>
    </w:lvl>
    <w:lvl w:ilvl="4">
      <w:start w:val="1"/>
      <w:numFmt w:val="none"/>
      <w:lvlText w:val=""/>
      <w:lvlJc w:val="left"/>
      <w:pPr>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0"/>
      </w:pPr>
      <w:rPr>
        <w:rFonts w:hint="default"/>
      </w:rPr>
    </w:lvl>
  </w:abstractNum>
  <w:abstractNum w:abstractNumId="5" w15:restartNumberingAfterBreak="0">
    <w:nsid w:val="0B1D7F03"/>
    <w:multiLevelType w:val="multilevel"/>
    <w:tmpl w:val="DDD0FE1A"/>
    <w:styleLink w:val="GTParagraphBullet"/>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none"/>
      <w:lvlRestart w:val="0"/>
      <w:lvlText w:val=""/>
      <w:lvlJc w:val="left"/>
      <w:pPr>
        <w:ind w:left="454" w:firstLine="0"/>
      </w:pPr>
      <w:rPr>
        <w:rFonts w:hint="default"/>
      </w:rPr>
    </w:lvl>
    <w:lvl w:ilvl="3">
      <w:start w:val="1"/>
      <w:numFmt w:val="none"/>
      <w:lvlRestart w:val="0"/>
      <w:lvlText w:val=""/>
      <w:lvlJc w:val="left"/>
      <w:pPr>
        <w:ind w:left="454" w:firstLine="0"/>
      </w:pPr>
      <w:rPr>
        <w:rFonts w:hint="default"/>
      </w:rPr>
    </w:lvl>
    <w:lvl w:ilvl="4">
      <w:start w:val="1"/>
      <w:numFmt w:val="none"/>
      <w:lvlRestart w:val="0"/>
      <w:lvlText w:val=""/>
      <w:lvlJc w:val="left"/>
      <w:pPr>
        <w:ind w:left="454" w:firstLine="0"/>
      </w:pPr>
      <w:rPr>
        <w:rFonts w:hint="default"/>
      </w:rPr>
    </w:lvl>
    <w:lvl w:ilvl="5">
      <w:start w:val="1"/>
      <w:numFmt w:val="none"/>
      <w:lvlRestart w:val="0"/>
      <w:lvlText w:val=""/>
      <w:lvlJc w:val="left"/>
      <w:pPr>
        <w:ind w:left="454" w:firstLine="0"/>
      </w:pPr>
      <w:rPr>
        <w:rFonts w:hint="default"/>
      </w:rPr>
    </w:lvl>
    <w:lvl w:ilvl="6">
      <w:start w:val="1"/>
      <w:numFmt w:val="none"/>
      <w:lvlRestart w:val="0"/>
      <w:lvlText w:val=""/>
      <w:lvlJc w:val="left"/>
      <w:pPr>
        <w:ind w:left="454" w:firstLine="0"/>
      </w:pPr>
      <w:rPr>
        <w:rFonts w:hint="default"/>
      </w:rPr>
    </w:lvl>
    <w:lvl w:ilvl="7">
      <w:start w:val="1"/>
      <w:numFmt w:val="none"/>
      <w:lvlRestart w:val="0"/>
      <w:lvlText w:val=""/>
      <w:lvlJc w:val="left"/>
      <w:pPr>
        <w:ind w:left="454" w:firstLine="0"/>
      </w:pPr>
      <w:rPr>
        <w:rFonts w:hint="default"/>
      </w:rPr>
    </w:lvl>
    <w:lvl w:ilvl="8">
      <w:start w:val="1"/>
      <w:numFmt w:val="none"/>
      <w:lvlRestart w:val="0"/>
      <w:lvlText w:val=""/>
      <w:lvlJc w:val="left"/>
      <w:pPr>
        <w:ind w:left="454" w:firstLine="0"/>
      </w:pPr>
      <w:rPr>
        <w:rFonts w:hint="default"/>
      </w:rPr>
    </w:lvl>
  </w:abstractNum>
  <w:abstractNum w:abstractNumId="6" w15:restartNumberingAfterBreak="0">
    <w:nsid w:val="198527E3"/>
    <w:multiLevelType w:val="multilevel"/>
    <w:tmpl w:val="0D561ACA"/>
    <w:styleLink w:val="GTNumberedHeadings"/>
    <w:lvl w:ilvl="0">
      <w:start w:val="1"/>
      <w:numFmt w:val="decimal"/>
      <w:pStyle w:val="NumberedHeading1"/>
      <w:lvlText w:val="%1"/>
      <w:lvlJc w:val="left"/>
      <w:pPr>
        <w:tabs>
          <w:tab w:val="num" w:pos="709"/>
        </w:tabs>
        <w:ind w:left="709" w:hanging="709"/>
      </w:pPr>
      <w:rPr>
        <w:rFonts w:hint="default"/>
      </w:rPr>
    </w:lvl>
    <w:lvl w:ilvl="1">
      <w:start w:val="1"/>
      <w:numFmt w:val="decimal"/>
      <w:pStyle w:val="NumberedHeading2"/>
      <w:lvlText w:val="%1.%2"/>
      <w:lvlJc w:val="left"/>
      <w:pPr>
        <w:tabs>
          <w:tab w:val="num" w:pos="709"/>
        </w:tabs>
        <w:ind w:left="709" w:hanging="709"/>
      </w:pPr>
      <w:rPr>
        <w:rFonts w:hint="default"/>
      </w:rPr>
    </w:lvl>
    <w:lvl w:ilvl="2">
      <w:start w:val="1"/>
      <w:numFmt w:val="none"/>
      <w:lvlRestart w:val="0"/>
      <w:lvlText w:val=""/>
      <w:lvlJc w:val="left"/>
      <w:pPr>
        <w:ind w:left="709" w:firstLine="0"/>
      </w:pPr>
      <w:rPr>
        <w:rFonts w:hint="default"/>
      </w:rPr>
    </w:lvl>
    <w:lvl w:ilvl="3">
      <w:start w:val="1"/>
      <w:numFmt w:val="none"/>
      <w:lvlRestart w:val="0"/>
      <w:lvlText w:val=""/>
      <w:lvlJc w:val="left"/>
      <w:pPr>
        <w:ind w:left="709" w:firstLine="0"/>
      </w:pPr>
      <w:rPr>
        <w:rFonts w:hint="default"/>
      </w:rPr>
    </w:lvl>
    <w:lvl w:ilvl="4">
      <w:start w:val="1"/>
      <w:numFmt w:val="none"/>
      <w:lvlRestart w:val="0"/>
      <w:lvlText w:val=""/>
      <w:lvlJc w:val="left"/>
      <w:pPr>
        <w:ind w:left="709" w:firstLine="0"/>
      </w:pPr>
      <w:rPr>
        <w:rFonts w:hint="default"/>
      </w:rPr>
    </w:lvl>
    <w:lvl w:ilvl="5">
      <w:start w:val="1"/>
      <w:numFmt w:val="none"/>
      <w:lvlRestart w:val="0"/>
      <w:lvlText w:val=""/>
      <w:lvlJc w:val="left"/>
      <w:pPr>
        <w:ind w:left="709" w:firstLine="0"/>
      </w:pPr>
      <w:rPr>
        <w:rFonts w:hint="default"/>
      </w:rPr>
    </w:lvl>
    <w:lvl w:ilvl="6">
      <w:start w:val="1"/>
      <w:numFmt w:val="none"/>
      <w:lvlRestart w:val="0"/>
      <w:lvlText w:val=""/>
      <w:lvlJc w:val="left"/>
      <w:pPr>
        <w:ind w:left="709" w:firstLine="0"/>
      </w:pPr>
      <w:rPr>
        <w:rFonts w:hint="default"/>
      </w:rPr>
    </w:lvl>
    <w:lvl w:ilvl="7">
      <w:start w:val="1"/>
      <w:numFmt w:val="none"/>
      <w:lvlRestart w:val="0"/>
      <w:lvlText w:val=""/>
      <w:lvlJc w:val="left"/>
      <w:pPr>
        <w:ind w:left="709" w:firstLine="0"/>
      </w:pPr>
      <w:rPr>
        <w:rFonts w:hint="default"/>
      </w:rPr>
    </w:lvl>
    <w:lvl w:ilvl="8">
      <w:start w:val="1"/>
      <w:numFmt w:val="none"/>
      <w:lvlRestart w:val="0"/>
      <w:lvlText w:val=""/>
      <w:lvlJc w:val="left"/>
      <w:pPr>
        <w:ind w:left="709" w:firstLine="0"/>
      </w:pPr>
      <w:rPr>
        <w:rFonts w:hint="default"/>
      </w:rPr>
    </w:lvl>
  </w:abstractNum>
  <w:abstractNum w:abstractNumId="7" w15:restartNumberingAfterBreak="0">
    <w:nsid w:val="1A933704"/>
    <w:multiLevelType w:val="multilevel"/>
    <w:tmpl w:val="8460F8B0"/>
    <w:numStyleLink w:val="GTTableBullets"/>
  </w:abstractNum>
  <w:abstractNum w:abstractNumId="8" w15:restartNumberingAfterBreak="0">
    <w:nsid w:val="1C757904"/>
    <w:multiLevelType w:val="multilevel"/>
    <w:tmpl w:val="AEF68414"/>
    <w:styleLink w:val="GTTableNumbers"/>
    <w:lvl w:ilvl="0">
      <w:start w:val="1"/>
      <w:numFmt w:val="decimal"/>
      <w:pStyle w:val="TableNumber"/>
      <w:lvlText w:val="%1"/>
      <w:lvlJc w:val="left"/>
      <w:pPr>
        <w:tabs>
          <w:tab w:val="num" w:pos="284"/>
        </w:tabs>
        <w:ind w:left="284" w:hanging="284"/>
      </w:pPr>
      <w:rPr>
        <w:rFonts w:hint="default"/>
      </w:rPr>
    </w:lvl>
    <w:lvl w:ilvl="1">
      <w:start w:val="1"/>
      <w:numFmt w:val="lowerLetter"/>
      <w:pStyle w:val="TableNumber2"/>
      <w:lvlText w:val="%2"/>
      <w:lvlJc w:val="left"/>
      <w:pPr>
        <w:tabs>
          <w:tab w:val="num" w:pos="567"/>
        </w:tabs>
        <w:ind w:left="567" w:hanging="283"/>
      </w:pPr>
      <w:rPr>
        <w:rFonts w:hint="default"/>
      </w:rPr>
    </w:lvl>
    <w:lvl w:ilvl="2">
      <w:start w:val="1"/>
      <w:numFmt w:val="lowerRoman"/>
      <w:pStyle w:val="TableNumber3"/>
      <w:lvlText w:val="%3"/>
      <w:lvlJc w:val="left"/>
      <w:pPr>
        <w:tabs>
          <w:tab w:val="num" w:pos="851"/>
        </w:tabs>
        <w:ind w:left="851" w:hanging="284"/>
      </w:pPr>
      <w:rPr>
        <w:rFonts w:hint="default"/>
      </w:rPr>
    </w:lvl>
    <w:lvl w:ilvl="3">
      <w:start w:val="1"/>
      <w:numFmt w:val="none"/>
      <w:lvlText w:val=""/>
      <w:lvlJc w:val="left"/>
      <w:pPr>
        <w:ind w:left="851" w:firstLine="0"/>
      </w:pPr>
      <w:rPr>
        <w:rFonts w:hint="default"/>
      </w:rPr>
    </w:lvl>
    <w:lvl w:ilvl="4">
      <w:start w:val="1"/>
      <w:numFmt w:val="none"/>
      <w:lvlText w:val=""/>
      <w:lvlJc w:val="left"/>
      <w:pPr>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31918"/>
      </w:pPr>
      <w:rPr>
        <w:rFonts w:hint="default"/>
      </w:rPr>
    </w:lvl>
  </w:abstractNum>
  <w:abstractNum w:abstractNumId="9" w15:restartNumberingAfterBreak="0">
    <w:nsid w:val="235B21F8"/>
    <w:multiLevelType w:val="multilevel"/>
    <w:tmpl w:val="FAE6F968"/>
    <w:numStyleLink w:val="GTListBullet"/>
  </w:abstractNum>
  <w:abstractNum w:abstractNumId="10" w15:restartNumberingAfterBreak="0">
    <w:nsid w:val="343D545A"/>
    <w:multiLevelType w:val="multilevel"/>
    <w:tmpl w:val="81E0E6A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11" w15:restartNumberingAfterBreak="0">
    <w:nsid w:val="35C91C25"/>
    <w:multiLevelType w:val="multilevel"/>
    <w:tmpl w:val="98FC98AC"/>
    <w:numStyleLink w:val="GTListNumber"/>
  </w:abstractNum>
  <w:abstractNum w:abstractNumId="12" w15:restartNumberingAfterBreak="0">
    <w:nsid w:val="3BA976CF"/>
    <w:multiLevelType w:val="multilevel"/>
    <w:tmpl w:val="98FC98AC"/>
    <w:numStyleLink w:val="GTListNumber"/>
  </w:abstractNum>
  <w:abstractNum w:abstractNumId="13" w15:restartNumberingAfterBreak="0">
    <w:nsid w:val="52BD6E2A"/>
    <w:multiLevelType w:val="multilevel"/>
    <w:tmpl w:val="98FC98AC"/>
    <w:styleLink w:val="GTListNumber"/>
    <w:lvl w:ilvl="0">
      <w:start w:val="1"/>
      <w:numFmt w:val="decimal"/>
      <w:pStyle w:val="Listanumerowana"/>
      <w:lvlText w:val="%1"/>
      <w:lvlJc w:val="left"/>
      <w:pPr>
        <w:tabs>
          <w:tab w:val="num" w:pos="284"/>
        </w:tabs>
        <w:ind w:left="284" w:hanging="284"/>
      </w:pPr>
      <w:rPr>
        <w:rFonts w:hint="default"/>
      </w:rPr>
    </w:lvl>
    <w:lvl w:ilvl="1">
      <w:start w:val="1"/>
      <w:numFmt w:val="lowerLetter"/>
      <w:pStyle w:val="Listanumerowana2"/>
      <w:lvlText w:val="%2"/>
      <w:lvlJc w:val="left"/>
      <w:pPr>
        <w:tabs>
          <w:tab w:val="num" w:pos="567"/>
        </w:tabs>
        <w:ind w:left="567" w:hanging="283"/>
      </w:pPr>
      <w:rPr>
        <w:rFonts w:hint="default"/>
      </w:rPr>
    </w:lvl>
    <w:lvl w:ilvl="2">
      <w:start w:val="1"/>
      <w:numFmt w:val="lowerRoman"/>
      <w:pStyle w:val="Listanumerowana3"/>
      <w:lvlText w:val="%3"/>
      <w:lvlJc w:val="left"/>
      <w:pPr>
        <w:tabs>
          <w:tab w:val="num" w:pos="1134"/>
        </w:tabs>
        <w:ind w:left="1134" w:hanging="567"/>
      </w:pPr>
      <w:rPr>
        <w:rFonts w:hint="default"/>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4" w15:restartNumberingAfterBreak="0">
    <w:nsid w:val="5DDB5E6E"/>
    <w:multiLevelType w:val="multilevel"/>
    <w:tmpl w:val="FAE6F968"/>
    <w:numStyleLink w:val="GTListBullet"/>
  </w:abstractNum>
  <w:abstractNum w:abstractNumId="15" w15:restartNumberingAfterBreak="0">
    <w:nsid w:val="61BC3D3D"/>
    <w:multiLevelType w:val="multilevel"/>
    <w:tmpl w:val="FAE6F968"/>
    <w:styleLink w:val="GTListBullet"/>
    <w:lvl w:ilvl="0">
      <w:start w:val="1"/>
      <w:numFmt w:val="bullet"/>
      <w:pStyle w:val="Listapunktowana"/>
      <w:lvlText w:val=""/>
      <w:lvlJc w:val="left"/>
      <w:pPr>
        <w:tabs>
          <w:tab w:val="num" w:pos="284"/>
        </w:tabs>
        <w:ind w:left="284" w:hanging="284"/>
      </w:pPr>
      <w:rPr>
        <w:rFonts w:ascii="Symbol" w:hAnsi="Symbol" w:hint="default"/>
        <w:color w:val="auto"/>
      </w:rPr>
    </w:lvl>
    <w:lvl w:ilvl="1">
      <w:start w:val="1"/>
      <w:numFmt w:val="bullet"/>
      <w:pStyle w:val="Listapunktowana2"/>
      <w:lvlText w:val=""/>
      <w:lvlJc w:val="left"/>
      <w:pPr>
        <w:tabs>
          <w:tab w:val="num" w:pos="567"/>
        </w:tabs>
        <w:ind w:left="567" w:hanging="283"/>
      </w:pPr>
      <w:rPr>
        <w:rFonts w:ascii="Symbol" w:hAnsi="Symbol" w:hint="default"/>
      </w:rPr>
    </w:lvl>
    <w:lvl w:ilvl="2">
      <w:start w:val="1"/>
      <w:numFmt w:val="bullet"/>
      <w:lvlRestart w:val="0"/>
      <w:pStyle w:val="Listapunktowana3"/>
      <w:lvlText w:val=""/>
      <w:lvlJc w:val="left"/>
      <w:pPr>
        <w:tabs>
          <w:tab w:val="num" w:pos="851"/>
        </w:tabs>
        <w:ind w:left="851" w:hanging="284"/>
      </w:pPr>
      <w:rPr>
        <w:rFonts w:ascii="Symbol" w:hAnsi="Symbol" w:hint="default"/>
        <w:color w:val="auto"/>
      </w:rPr>
    </w:lvl>
    <w:lvl w:ilvl="3">
      <w:start w:val="1"/>
      <w:numFmt w:val="none"/>
      <w:lvlRestart w:val="0"/>
      <w:lvlText w:val=""/>
      <w:lvlJc w:val="left"/>
      <w:pPr>
        <w:tabs>
          <w:tab w:val="num" w:pos="851"/>
        </w:tabs>
        <w:ind w:left="851" w:firstLine="0"/>
      </w:pPr>
      <w:rPr>
        <w:rFonts w:hint="default"/>
      </w:rPr>
    </w:lvl>
    <w:lvl w:ilvl="4">
      <w:start w:val="1"/>
      <w:numFmt w:val="none"/>
      <w:lvlRestart w:val="0"/>
      <w:lvlText w:val=""/>
      <w:lvlJc w:val="left"/>
      <w:pPr>
        <w:tabs>
          <w:tab w:val="num" w:pos="851"/>
        </w:tabs>
        <w:ind w:left="851" w:firstLine="0"/>
      </w:pPr>
      <w:rPr>
        <w:rFonts w:hint="default"/>
      </w:rPr>
    </w:lvl>
    <w:lvl w:ilvl="5">
      <w:start w:val="1"/>
      <w:numFmt w:val="none"/>
      <w:lvlRestart w:val="0"/>
      <w:lvlText w:val=""/>
      <w:lvlJc w:val="left"/>
      <w:pPr>
        <w:tabs>
          <w:tab w:val="num" w:pos="851"/>
        </w:tabs>
        <w:ind w:left="851" w:firstLine="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
      <w:lvlJc w:val="left"/>
      <w:pPr>
        <w:tabs>
          <w:tab w:val="num" w:pos="851"/>
        </w:tabs>
        <w:ind w:left="851" w:firstLine="0"/>
      </w:pPr>
      <w:rPr>
        <w:rFonts w:hint="default"/>
      </w:rPr>
    </w:lvl>
    <w:lvl w:ilvl="8">
      <w:start w:val="1"/>
      <w:numFmt w:val="none"/>
      <w:lvlRestart w:val="0"/>
      <w:lvlText w:val=""/>
      <w:lvlJc w:val="left"/>
      <w:pPr>
        <w:ind w:left="851" w:firstLine="0"/>
      </w:pPr>
      <w:rPr>
        <w:rFonts w:hint="default"/>
      </w:rPr>
    </w:lvl>
  </w:abstractNum>
  <w:abstractNum w:abstractNumId="16" w15:restartNumberingAfterBreak="0">
    <w:nsid w:val="7F924C95"/>
    <w:multiLevelType w:val="multilevel"/>
    <w:tmpl w:val="0D561ACA"/>
    <w:numStyleLink w:val="GTNumberedHeadings"/>
  </w:abstractNum>
  <w:num w:numId="1">
    <w:abstractNumId w:val="6"/>
  </w:num>
  <w:num w:numId="2">
    <w:abstractNumId w:val="5"/>
  </w:num>
  <w:num w:numId="3">
    <w:abstractNumId w:val="10"/>
  </w:num>
  <w:num w:numId="4">
    <w:abstractNumId w:val="16"/>
  </w:num>
  <w:num w:numId="5">
    <w:abstractNumId w:val="5"/>
  </w:num>
  <w:num w:numId="6">
    <w:abstractNumId w:val="3"/>
  </w:num>
  <w:num w:numId="7">
    <w:abstractNumId w:val="2"/>
  </w:num>
  <w:num w:numId="8">
    <w:abstractNumId w:val="1"/>
  </w:num>
  <w:num w:numId="9">
    <w:abstractNumId w:val="0"/>
  </w:num>
  <w:num w:numId="10">
    <w:abstractNumId w:val="15"/>
  </w:num>
  <w:num w:numId="11">
    <w:abstractNumId w:val="13"/>
  </w:num>
  <w:num w:numId="12">
    <w:abstractNumId w:val="4"/>
  </w:num>
  <w:num w:numId="13">
    <w:abstractNumId w:val="8"/>
  </w:num>
  <w:num w:numId="14">
    <w:abstractNumId w:val="7"/>
  </w:num>
  <w:num w:numId="15">
    <w:abstractNumId w:val="8"/>
  </w:num>
  <w:num w:numId="16">
    <w:abstractNumId w:val="9"/>
  </w:num>
  <w:num w:numId="17">
    <w:abstractNumId w:val="11"/>
  </w:num>
  <w:num w:numId="18">
    <w:abstractNumId w:val="15"/>
  </w:num>
  <w:num w:numId="19">
    <w:abstractNumId w:val="13"/>
  </w:num>
  <w:num w:numId="20">
    <w:abstractNumId w:val="4"/>
  </w:num>
  <w:num w:numId="21">
    <w:abstractNumId w:val="8"/>
  </w:num>
  <w:num w:numId="22">
    <w:abstractNumId w:val="7"/>
  </w:num>
  <w:num w:numId="23">
    <w:abstractNumId w:val="7"/>
  </w:num>
  <w:num w:numId="24">
    <w:abstractNumId w:val="7"/>
  </w:num>
  <w:num w:numId="25">
    <w:abstractNumId w:val="8"/>
  </w:num>
  <w:num w:numId="26">
    <w:abstractNumId w:val="8"/>
  </w:num>
  <w:num w:numId="27">
    <w:abstractNumId w:val="8"/>
  </w:num>
  <w:num w:numId="28">
    <w:abstractNumId w:val="14"/>
  </w:num>
  <w:num w:numId="29">
    <w:abstractNumId w:val="14"/>
  </w:num>
  <w:num w:numId="30">
    <w:abstractNumId w:val="14"/>
  </w:num>
  <w:num w:numId="31">
    <w:abstractNumId w:val="12"/>
  </w:num>
  <w:num w:numId="32">
    <w:abstractNumId w:val="12"/>
  </w:num>
  <w:num w:numId="33">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_designation" w:val="Chartered Accountants"/>
    <w:docVar w:name="dv_logo_file" w:val="GTlogo-RGB­135.jpg"/>
    <w:docVar w:name="dv_page_header" w:val="Header"/>
    <w:docVar w:name="dv_partners" w:val="Name Surname_x000d__x000a_Name Surname"/>
    <w:docVar w:name="dv_select_office" w:val="FALSE"/>
    <w:docVar w:name="dv_senders_designation" w:val="For Grant Thornton International"/>
    <w:docVar w:name="dv_statement" w:val="X XX member firm of Grant Thornton International Limited"/>
    <w:docVar w:name="dv_trad_addr" w:val="Address Line 1_x000d__x000a_Address Line 2_x000d__x000a_Address Line 3_x000d__x000a_Address Line 4"/>
    <w:docVar w:name="dv_trad_fax" w:val="+XX (X)XX XXX XXXX"/>
    <w:docVar w:name="dv_trad_name" w:val="Trading name"/>
    <w:docVar w:name="dv_trad_tel" w:val="+XX (X)XX XXX XXXX"/>
    <w:docVar w:name="dv_trad_web" w:val="www.gtsample.com"/>
  </w:docVars>
  <w:rsids>
    <w:rsidRoot w:val="00C34465"/>
    <w:rsid w:val="00002C32"/>
    <w:rsid w:val="00033AC8"/>
    <w:rsid w:val="00043CEE"/>
    <w:rsid w:val="000701DD"/>
    <w:rsid w:val="00070700"/>
    <w:rsid w:val="00075731"/>
    <w:rsid w:val="000806B4"/>
    <w:rsid w:val="00080BC4"/>
    <w:rsid w:val="00081971"/>
    <w:rsid w:val="00084B06"/>
    <w:rsid w:val="00094CD4"/>
    <w:rsid w:val="000A49CD"/>
    <w:rsid w:val="000A4BAF"/>
    <w:rsid w:val="000A68FB"/>
    <w:rsid w:val="000B0ED9"/>
    <w:rsid w:val="000B475C"/>
    <w:rsid w:val="000B76BE"/>
    <w:rsid w:val="000C1BD5"/>
    <w:rsid w:val="000D06D5"/>
    <w:rsid w:val="000D5B22"/>
    <w:rsid w:val="000D618C"/>
    <w:rsid w:val="000E05DA"/>
    <w:rsid w:val="000F4735"/>
    <w:rsid w:val="0010499F"/>
    <w:rsid w:val="001049DE"/>
    <w:rsid w:val="00106D9E"/>
    <w:rsid w:val="00111187"/>
    <w:rsid w:val="00114171"/>
    <w:rsid w:val="0011432B"/>
    <w:rsid w:val="001148CF"/>
    <w:rsid w:val="001237E5"/>
    <w:rsid w:val="001272EA"/>
    <w:rsid w:val="00131F3D"/>
    <w:rsid w:val="00150A84"/>
    <w:rsid w:val="00152B81"/>
    <w:rsid w:val="00157D72"/>
    <w:rsid w:val="001611CC"/>
    <w:rsid w:val="00170523"/>
    <w:rsid w:val="001878B4"/>
    <w:rsid w:val="001B3234"/>
    <w:rsid w:val="001B475A"/>
    <w:rsid w:val="001B565D"/>
    <w:rsid w:val="001C5CC6"/>
    <w:rsid w:val="001D0268"/>
    <w:rsid w:val="001D0DAD"/>
    <w:rsid w:val="001D0E10"/>
    <w:rsid w:val="001D1A4F"/>
    <w:rsid w:val="001D4ECE"/>
    <w:rsid w:val="001E2A13"/>
    <w:rsid w:val="0021117D"/>
    <w:rsid w:val="00214BDC"/>
    <w:rsid w:val="00215284"/>
    <w:rsid w:val="00215D38"/>
    <w:rsid w:val="00217434"/>
    <w:rsid w:val="00217CF3"/>
    <w:rsid w:val="00234FE5"/>
    <w:rsid w:val="0023771B"/>
    <w:rsid w:val="00244019"/>
    <w:rsid w:val="002459E4"/>
    <w:rsid w:val="00253326"/>
    <w:rsid w:val="00256B4F"/>
    <w:rsid w:val="00261E13"/>
    <w:rsid w:val="00276EC0"/>
    <w:rsid w:val="00277011"/>
    <w:rsid w:val="00277D6E"/>
    <w:rsid w:val="002A2778"/>
    <w:rsid w:val="002A346F"/>
    <w:rsid w:val="002A6E22"/>
    <w:rsid w:val="002B2BEF"/>
    <w:rsid w:val="002C4B9B"/>
    <w:rsid w:val="002D2F38"/>
    <w:rsid w:val="002D64D8"/>
    <w:rsid w:val="002D7332"/>
    <w:rsid w:val="002F0682"/>
    <w:rsid w:val="00302988"/>
    <w:rsid w:val="00303FA9"/>
    <w:rsid w:val="00320D93"/>
    <w:rsid w:val="003253CB"/>
    <w:rsid w:val="003257A9"/>
    <w:rsid w:val="00326B88"/>
    <w:rsid w:val="00326F43"/>
    <w:rsid w:val="00327CD1"/>
    <w:rsid w:val="00333139"/>
    <w:rsid w:val="00341781"/>
    <w:rsid w:val="00346845"/>
    <w:rsid w:val="00361A90"/>
    <w:rsid w:val="003629A0"/>
    <w:rsid w:val="00365311"/>
    <w:rsid w:val="00367889"/>
    <w:rsid w:val="003735E6"/>
    <w:rsid w:val="00374040"/>
    <w:rsid w:val="00377BC2"/>
    <w:rsid w:val="00381B5F"/>
    <w:rsid w:val="00385424"/>
    <w:rsid w:val="00387218"/>
    <w:rsid w:val="00393F03"/>
    <w:rsid w:val="003B5D66"/>
    <w:rsid w:val="003C3DA4"/>
    <w:rsid w:val="003C5D48"/>
    <w:rsid w:val="003C6082"/>
    <w:rsid w:val="003D5290"/>
    <w:rsid w:val="003D739B"/>
    <w:rsid w:val="003E4413"/>
    <w:rsid w:val="00413761"/>
    <w:rsid w:val="00416571"/>
    <w:rsid w:val="004166D3"/>
    <w:rsid w:val="00417906"/>
    <w:rsid w:val="00421866"/>
    <w:rsid w:val="00421D92"/>
    <w:rsid w:val="004323AE"/>
    <w:rsid w:val="004324C2"/>
    <w:rsid w:val="00446F20"/>
    <w:rsid w:val="004478E4"/>
    <w:rsid w:val="00452223"/>
    <w:rsid w:val="00454EE9"/>
    <w:rsid w:val="00456226"/>
    <w:rsid w:val="00460B37"/>
    <w:rsid w:val="00463FDD"/>
    <w:rsid w:val="00477100"/>
    <w:rsid w:val="004839D9"/>
    <w:rsid w:val="00485E75"/>
    <w:rsid w:val="00486C25"/>
    <w:rsid w:val="004A3A67"/>
    <w:rsid w:val="004A44D6"/>
    <w:rsid w:val="004C2133"/>
    <w:rsid w:val="004C2F65"/>
    <w:rsid w:val="004C3BDF"/>
    <w:rsid w:val="004E24F4"/>
    <w:rsid w:val="005025D5"/>
    <w:rsid w:val="00503485"/>
    <w:rsid w:val="005220CB"/>
    <w:rsid w:val="00522D5C"/>
    <w:rsid w:val="005238C6"/>
    <w:rsid w:val="005466D2"/>
    <w:rsid w:val="005548CD"/>
    <w:rsid w:val="00556308"/>
    <w:rsid w:val="0056403C"/>
    <w:rsid w:val="00565E8B"/>
    <w:rsid w:val="00570CCD"/>
    <w:rsid w:val="005713AD"/>
    <w:rsid w:val="0058135D"/>
    <w:rsid w:val="005863B4"/>
    <w:rsid w:val="00594784"/>
    <w:rsid w:val="00597D4D"/>
    <w:rsid w:val="005A2D44"/>
    <w:rsid w:val="005A7B1F"/>
    <w:rsid w:val="005B105D"/>
    <w:rsid w:val="005B472A"/>
    <w:rsid w:val="005C01A8"/>
    <w:rsid w:val="005C0285"/>
    <w:rsid w:val="005C31CE"/>
    <w:rsid w:val="005C718D"/>
    <w:rsid w:val="005E278A"/>
    <w:rsid w:val="005E4EF5"/>
    <w:rsid w:val="005F349F"/>
    <w:rsid w:val="005F575C"/>
    <w:rsid w:val="005F7CD0"/>
    <w:rsid w:val="00610E4C"/>
    <w:rsid w:val="00610ED7"/>
    <w:rsid w:val="0062048C"/>
    <w:rsid w:val="00621FC6"/>
    <w:rsid w:val="00635CE5"/>
    <w:rsid w:val="00642404"/>
    <w:rsid w:val="00654DC1"/>
    <w:rsid w:val="006606D9"/>
    <w:rsid w:val="006661DB"/>
    <w:rsid w:val="00675EDB"/>
    <w:rsid w:val="00682389"/>
    <w:rsid w:val="00694203"/>
    <w:rsid w:val="00695784"/>
    <w:rsid w:val="00696CCF"/>
    <w:rsid w:val="00696E4F"/>
    <w:rsid w:val="006A72A4"/>
    <w:rsid w:val="006B28F6"/>
    <w:rsid w:val="006D25A2"/>
    <w:rsid w:val="006D46B7"/>
    <w:rsid w:val="006D75F0"/>
    <w:rsid w:val="006E0694"/>
    <w:rsid w:val="006F016B"/>
    <w:rsid w:val="006F6C0F"/>
    <w:rsid w:val="00711D78"/>
    <w:rsid w:val="00716227"/>
    <w:rsid w:val="0071622A"/>
    <w:rsid w:val="0072791F"/>
    <w:rsid w:val="0073386D"/>
    <w:rsid w:val="00746775"/>
    <w:rsid w:val="00747715"/>
    <w:rsid w:val="00753038"/>
    <w:rsid w:val="00760EC0"/>
    <w:rsid w:val="007618B5"/>
    <w:rsid w:val="00771DEC"/>
    <w:rsid w:val="00775330"/>
    <w:rsid w:val="007811D2"/>
    <w:rsid w:val="00784FF6"/>
    <w:rsid w:val="007856A9"/>
    <w:rsid w:val="007928D1"/>
    <w:rsid w:val="007A294A"/>
    <w:rsid w:val="007B27A6"/>
    <w:rsid w:val="007B33AA"/>
    <w:rsid w:val="007C6F57"/>
    <w:rsid w:val="007D2ED2"/>
    <w:rsid w:val="007D6120"/>
    <w:rsid w:val="007E66D0"/>
    <w:rsid w:val="007F7143"/>
    <w:rsid w:val="00812F8E"/>
    <w:rsid w:val="00813F04"/>
    <w:rsid w:val="00814D12"/>
    <w:rsid w:val="00823A79"/>
    <w:rsid w:val="0083383F"/>
    <w:rsid w:val="008362EE"/>
    <w:rsid w:val="00836916"/>
    <w:rsid w:val="00844810"/>
    <w:rsid w:val="00850CD5"/>
    <w:rsid w:val="00851A1A"/>
    <w:rsid w:val="008600CC"/>
    <w:rsid w:val="00866AAB"/>
    <w:rsid w:val="00867DA5"/>
    <w:rsid w:val="008739EB"/>
    <w:rsid w:val="00873C5E"/>
    <w:rsid w:val="00873FDA"/>
    <w:rsid w:val="008804A2"/>
    <w:rsid w:val="00883B6B"/>
    <w:rsid w:val="008907C9"/>
    <w:rsid w:val="008A05EA"/>
    <w:rsid w:val="008B6DFA"/>
    <w:rsid w:val="008B6E30"/>
    <w:rsid w:val="008B7843"/>
    <w:rsid w:val="008C209A"/>
    <w:rsid w:val="008D1054"/>
    <w:rsid w:val="008D74D6"/>
    <w:rsid w:val="008E4DF5"/>
    <w:rsid w:val="008E76EE"/>
    <w:rsid w:val="008F1D03"/>
    <w:rsid w:val="008F3FF6"/>
    <w:rsid w:val="008F5C38"/>
    <w:rsid w:val="008F6165"/>
    <w:rsid w:val="008F67C6"/>
    <w:rsid w:val="00901BE6"/>
    <w:rsid w:val="009060D1"/>
    <w:rsid w:val="009212C4"/>
    <w:rsid w:val="0092329E"/>
    <w:rsid w:val="00924F32"/>
    <w:rsid w:val="009261A6"/>
    <w:rsid w:val="00932AD9"/>
    <w:rsid w:val="00934FBC"/>
    <w:rsid w:val="00935B02"/>
    <w:rsid w:val="009426E2"/>
    <w:rsid w:val="00953E72"/>
    <w:rsid w:val="00954398"/>
    <w:rsid w:val="0095645C"/>
    <w:rsid w:val="00956C42"/>
    <w:rsid w:val="00957DC1"/>
    <w:rsid w:val="009607A2"/>
    <w:rsid w:val="00963742"/>
    <w:rsid w:val="0096530C"/>
    <w:rsid w:val="00965F67"/>
    <w:rsid w:val="00966C88"/>
    <w:rsid w:val="009816B3"/>
    <w:rsid w:val="00992D60"/>
    <w:rsid w:val="009A019E"/>
    <w:rsid w:val="009A6E18"/>
    <w:rsid w:val="009B3786"/>
    <w:rsid w:val="009B416C"/>
    <w:rsid w:val="009C283F"/>
    <w:rsid w:val="009C3CB0"/>
    <w:rsid w:val="009C6571"/>
    <w:rsid w:val="009D2658"/>
    <w:rsid w:val="009E6EF3"/>
    <w:rsid w:val="009E7B56"/>
    <w:rsid w:val="009F3953"/>
    <w:rsid w:val="00A01F63"/>
    <w:rsid w:val="00A067F2"/>
    <w:rsid w:val="00A15BCC"/>
    <w:rsid w:val="00A17BF8"/>
    <w:rsid w:val="00A211E0"/>
    <w:rsid w:val="00A21205"/>
    <w:rsid w:val="00A262EB"/>
    <w:rsid w:val="00A50B72"/>
    <w:rsid w:val="00A53DC9"/>
    <w:rsid w:val="00A64061"/>
    <w:rsid w:val="00A8129E"/>
    <w:rsid w:val="00A84CA5"/>
    <w:rsid w:val="00A86935"/>
    <w:rsid w:val="00A90C1B"/>
    <w:rsid w:val="00A924C3"/>
    <w:rsid w:val="00AA4333"/>
    <w:rsid w:val="00AB1129"/>
    <w:rsid w:val="00AB5EEF"/>
    <w:rsid w:val="00AC3EC8"/>
    <w:rsid w:val="00AC6748"/>
    <w:rsid w:val="00AD053A"/>
    <w:rsid w:val="00AD14A0"/>
    <w:rsid w:val="00AD7D97"/>
    <w:rsid w:val="00AE3FE6"/>
    <w:rsid w:val="00AE6A02"/>
    <w:rsid w:val="00AF13A9"/>
    <w:rsid w:val="00B0081F"/>
    <w:rsid w:val="00B035A1"/>
    <w:rsid w:val="00B17524"/>
    <w:rsid w:val="00B31651"/>
    <w:rsid w:val="00B3373C"/>
    <w:rsid w:val="00B33E57"/>
    <w:rsid w:val="00B33EA0"/>
    <w:rsid w:val="00B35DE8"/>
    <w:rsid w:val="00B4044B"/>
    <w:rsid w:val="00B4319E"/>
    <w:rsid w:val="00B44D7D"/>
    <w:rsid w:val="00B712F2"/>
    <w:rsid w:val="00B71F6B"/>
    <w:rsid w:val="00B7324A"/>
    <w:rsid w:val="00B75BE1"/>
    <w:rsid w:val="00B84E8A"/>
    <w:rsid w:val="00B857BF"/>
    <w:rsid w:val="00B87565"/>
    <w:rsid w:val="00B91C6F"/>
    <w:rsid w:val="00B91EA2"/>
    <w:rsid w:val="00BA004F"/>
    <w:rsid w:val="00BA4CBF"/>
    <w:rsid w:val="00BB3FBB"/>
    <w:rsid w:val="00BD67D8"/>
    <w:rsid w:val="00BE18F9"/>
    <w:rsid w:val="00BE1BA2"/>
    <w:rsid w:val="00BE693E"/>
    <w:rsid w:val="00BE69AE"/>
    <w:rsid w:val="00BE6B9D"/>
    <w:rsid w:val="00C007BF"/>
    <w:rsid w:val="00C01466"/>
    <w:rsid w:val="00C0271B"/>
    <w:rsid w:val="00C100A6"/>
    <w:rsid w:val="00C1229E"/>
    <w:rsid w:val="00C14EB9"/>
    <w:rsid w:val="00C15B87"/>
    <w:rsid w:val="00C1606F"/>
    <w:rsid w:val="00C305E3"/>
    <w:rsid w:val="00C34465"/>
    <w:rsid w:val="00C36308"/>
    <w:rsid w:val="00C43EBA"/>
    <w:rsid w:val="00C46435"/>
    <w:rsid w:val="00C47E18"/>
    <w:rsid w:val="00C54674"/>
    <w:rsid w:val="00C547E8"/>
    <w:rsid w:val="00C73F93"/>
    <w:rsid w:val="00C80A81"/>
    <w:rsid w:val="00C848D9"/>
    <w:rsid w:val="00C87ED0"/>
    <w:rsid w:val="00C925AA"/>
    <w:rsid w:val="00C94E43"/>
    <w:rsid w:val="00C9573C"/>
    <w:rsid w:val="00CB042A"/>
    <w:rsid w:val="00CB0FD7"/>
    <w:rsid w:val="00CB488D"/>
    <w:rsid w:val="00CD0E68"/>
    <w:rsid w:val="00CD24B6"/>
    <w:rsid w:val="00CE108C"/>
    <w:rsid w:val="00CE282C"/>
    <w:rsid w:val="00CE47B3"/>
    <w:rsid w:val="00CE594B"/>
    <w:rsid w:val="00CF076A"/>
    <w:rsid w:val="00CF663E"/>
    <w:rsid w:val="00D01381"/>
    <w:rsid w:val="00D1478A"/>
    <w:rsid w:val="00D14BEE"/>
    <w:rsid w:val="00D16F2A"/>
    <w:rsid w:val="00D17968"/>
    <w:rsid w:val="00D17BA5"/>
    <w:rsid w:val="00D24AFD"/>
    <w:rsid w:val="00D27833"/>
    <w:rsid w:val="00D30903"/>
    <w:rsid w:val="00D30B9E"/>
    <w:rsid w:val="00D344DF"/>
    <w:rsid w:val="00D36C60"/>
    <w:rsid w:val="00D41D52"/>
    <w:rsid w:val="00D60DD8"/>
    <w:rsid w:val="00D64BAE"/>
    <w:rsid w:val="00D67335"/>
    <w:rsid w:val="00D73DE6"/>
    <w:rsid w:val="00D85AF6"/>
    <w:rsid w:val="00D87FFC"/>
    <w:rsid w:val="00D95E65"/>
    <w:rsid w:val="00D96EDA"/>
    <w:rsid w:val="00D9732D"/>
    <w:rsid w:val="00DA3CDE"/>
    <w:rsid w:val="00DA7987"/>
    <w:rsid w:val="00DB4A57"/>
    <w:rsid w:val="00DB61FF"/>
    <w:rsid w:val="00DE1472"/>
    <w:rsid w:val="00DE2030"/>
    <w:rsid w:val="00DE2C37"/>
    <w:rsid w:val="00DE4D41"/>
    <w:rsid w:val="00E0428A"/>
    <w:rsid w:val="00E05542"/>
    <w:rsid w:val="00E10CA7"/>
    <w:rsid w:val="00E13220"/>
    <w:rsid w:val="00E146FA"/>
    <w:rsid w:val="00E14F28"/>
    <w:rsid w:val="00E16B23"/>
    <w:rsid w:val="00E25946"/>
    <w:rsid w:val="00E35B4A"/>
    <w:rsid w:val="00E62DFD"/>
    <w:rsid w:val="00E630EA"/>
    <w:rsid w:val="00E64660"/>
    <w:rsid w:val="00E71CC8"/>
    <w:rsid w:val="00E745F7"/>
    <w:rsid w:val="00E76712"/>
    <w:rsid w:val="00E80098"/>
    <w:rsid w:val="00E837D9"/>
    <w:rsid w:val="00E8633C"/>
    <w:rsid w:val="00EA0954"/>
    <w:rsid w:val="00EA3E17"/>
    <w:rsid w:val="00EA4301"/>
    <w:rsid w:val="00EB1CE7"/>
    <w:rsid w:val="00EB6573"/>
    <w:rsid w:val="00EB6583"/>
    <w:rsid w:val="00EB6CA2"/>
    <w:rsid w:val="00EB778B"/>
    <w:rsid w:val="00EC43C6"/>
    <w:rsid w:val="00EC550B"/>
    <w:rsid w:val="00ED0E2A"/>
    <w:rsid w:val="00ED3BAF"/>
    <w:rsid w:val="00EE1317"/>
    <w:rsid w:val="00EE22A9"/>
    <w:rsid w:val="00EE3BA5"/>
    <w:rsid w:val="00F001ED"/>
    <w:rsid w:val="00F04BDC"/>
    <w:rsid w:val="00F21DF1"/>
    <w:rsid w:val="00F24283"/>
    <w:rsid w:val="00F2527E"/>
    <w:rsid w:val="00F373C4"/>
    <w:rsid w:val="00F479D7"/>
    <w:rsid w:val="00F571B5"/>
    <w:rsid w:val="00F625EB"/>
    <w:rsid w:val="00F641F1"/>
    <w:rsid w:val="00F66243"/>
    <w:rsid w:val="00F72D14"/>
    <w:rsid w:val="00F72FC7"/>
    <w:rsid w:val="00F74534"/>
    <w:rsid w:val="00F74C15"/>
    <w:rsid w:val="00F7669E"/>
    <w:rsid w:val="00F800B2"/>
    <w:rsid w:val="00F83798"/>
    <w:rsid w:val="00FA68B5"/>
    <w:rsid w:val="00FB5C2C"/>
    <w:rsid w:val="00FC6F47"/>
    <w:rsid w:val="00FD6B9C"/>
    <w:rsid w:val="00FD6D38"/>
    <w:rsid w:val="00FE1702"/>
    <w:rsid w:val="00FE3D7F"/>
    <w:rsid w:val="00FE5F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0ED629"/>
  <w15:docId w15:val="{ED05F45F-B067-415E-B998-36DA128E1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uiPriority="9"/>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 w:unhideWhenUsed="1" w:qFormat="1"/>
    <w:lsdException w:name="List Number" w:uiPriority="1" w:qFormat="1"/>
    <w:lsdException w:name="List 2" w:semiHidden="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9"/>
    <w:rsid w:val="001D0DAD"/>
    <w:pPr>
      <w:spacing w:after="120" w:line="240" w:lineRule="atLeast"/>
    </w:pPr>
    <w:rPr>
      <w:rFonts w:asciiTheme="minorHAnsi" w:hAnsiTheme="minorHAnsi" w:cs="Arial"/>
      <w:sz w:val="18"/>
      <w:lang w:val="en-GB"/>
    </w:rPr>
  </w:style>
  <w:style w:type="paragraph" w:styleId="Nagwek1">
    <w:name w:val="heading 1"/>
    <w:basedOn w:val="Normalny"/>
    <w:next w:val="Tekstpodstawowy"/>
    <w:link w:val="Nagwek1Znak"/>
    <w:qFormat/>
    <w:rsid w:val="001237E5"/>
    <w:pPr>
      <w:keepNext/>
      <w:spacing w:before="240" w:line="400" w:lineRule="exact"/>
      <w:outlineLvl w:val="0"/>
    </w:pPr>
    <w:rPr>
      <w:rFonts w:asciiTheme="majorHAnsi" w:hAnsiTheme="majorHAnsi" w:cstheme="majorHAnsi"/>
      <w:bCs/>
      <w:color w:val="4F2D7F" w:themeColor="accent1"/>
      <w:kern w:val="32"/>
      <w:sz w:val="36"/>
      <w:szCs w:val="28"/>
    </w:rPr>
  </w:style>
  <w:style w:type="paragraph" w:styleId="Nagwek2">
    <w:name w:val="heading 2"/>
    <w:basedOn w:val="Nagwek1"/>
    <w:next w:val="Tekstpodstawowy"/>
    <w:link w:val="Nagwek2Znak"/>
    <w:qFormat/>
    <w:rsid w:val="00A90C1B"/>
    <w:pPr>
      <w:spacing w:line="320" w:lineRule="exact"/>
      <w:outlineLvl w:val="1"/>
    </w:pPr>
    <w:rPr>
      <w:bCs w:val="0"/>
      <w:sz w:val="26"/>
      <w:szCs w:val="19"/>
    </w:rPr>
  </w:style>
  <w:style w:type="paragraph" w:styleId="Nagwek3">
    <w:name w:val="heading 3"/>
    <w:basedOn w:val="Nagwek2"/>
    <w:next w:val="Tekstpodstawowy"/>
    <w:link w:val="Nagwek3Znak"/>
    <w:qFormat/>
    <w:rsid w:val="008600CC"/>
    <w:pPr>
      <w:spacing w:line="240" w:lineRule="atLeast"/>
      <w:outlineLvl w:val="2"/>
    </w:pPr>
    <w:rPr>
      <w:rFonts w:asciiTheme="minorHAnsi" w:hAnsiTheme="minorHAnsi" w:cstheme="minorHAnsi"/>
      <w:b/>
      <w:bCs/>
      <w:sz w:val="18"/>
      <w:szCs w:val="18"/>
    </w:rPr>
  </w:style>
  <w:style w:type="paragraph" w:styleId="Nagwek4">
    <w:name w:val="heading 4"/>
    <w:basedOn w:val="Nagwek3"/>
    <w:next w:val="Tekstpodstawowy"/>
    <w:link w:val="Nagwek4Znak"/>
    <w:qFormat/>
    <w:rsid w:val="001237E5"/>
    <w:pPr>
      <w:outlineLvl w:val="3"/>
    </w:pPr>
    <w:rPr>
      <w:b w:val="0"/>
      <w:bCs w:val="0"/>
    </w:rPr>
  </w:style>
  <w:style w:type="paragraph" w:styleId="Nagwek5">
    <w:name w:val="heading 5"/>
    <w:basedOn w:val="Normalny"/>
    <w:next w:val="Normalny"/>
    <w:semiHidden/>
    <w:qFormat/>
    <w:rsid w:val="001237E5"/>
    <w:pPr>
      <w:numPr>
        <w:ilvl w:val="4"/>
        <w:numId w:val="3"/>
      </w:numPr>
      <w:spacing w:before="240"/>
      <w:outlineLvl w:val="4"/>
    </w:pPr>
    <w:rPr>
      <w:b/>
      <w:bCs/>
      <w:i/>
      <w:iCs/>
      <w:sz w:val="24"/>
      <w:szCs w:val="26"/>
    </w:rPr>
  </w:style>
  <w:style w:type="paragraph" w:styleId="Nagwek6">
    <w:name w:val="heading 6"/>
    <w:basedOn w:val="Normalny"/>
    <w:next w:val="Normalny"/>
    <w:semiHidden/>
    <w:qFormat/>
    <w:rsid w:val="001237E5"/>
    <w:pPr>
      <w:numPr>
        <w:ilvl w:val="5"/>
        <w:numId w:val="3"/>
      </w:numPr>
      <w:spacing w:before="240" w:after="60"/>
      <w:outlineLvl w:val="5"/>
    </w:pPr>
    <w:rPr>
      <w:rFonts w:ascii="Times New Roman" w:hAnsi="Times New Roman" w:cs="Times New Roman"/>
      <w:b/>
      <w:bCs/>
      <w:szCs w:val="22"/>
    </w:rPr>
  </w:style>
  <w:style w:type="paragraph" w:styleId="Nagwek7">
    <w:name w:val="heading 7"/>
    <w:basedOn w:val="Normalny"/>
    <w:next w:val="Normalny"/>
    <w:semiHidden/>
    <w:qFormat/>
    <w:rsid w:val="001237E5"/>
    <w:pPr>
      <w:numPr>
        <w:ilvl w:val="6"/>
        <w:numId w:val="3"/>
      </w:numPr>
      <w:spacing w:before="240" w:after="60"/>
      <w:outlineLvl w:val="6"/>
    </w:pPr>
    <w:rPr>
      <w:rFonts w:ascii="Times New Roman" w:hAnsi="Times New Roman" w:cs="Times New Roman"/>
      <w:sz w:val="24"/>
      <w:szCs w:val="24"/>
    </w:rPr>
  </w:style>
  <w:style w:type="paragraph" w:styleId="Nagwek8">
    <w:name w:val="heading 8"/>
    <w:basedOn w:val="Normalny"/>
    <w:next w:val="Normalny"/>
    <w:semiHidden/>
    <w:qFormat/>
    <w:rsid w:val="001237E5"/>
    <w:pPr>
      <w:numPr>
        <w:ilvl w:val="7"/>
        <w:numId w:val="3"/>
      </w:numPr>
      <w:spacing w:before="240" w:after="60"/>
      <w:outlineLvl w:val="7"/>
    </w:pPr>
    <w:rPr>
      <w:rFonts w:ascii="Times New Roman" w:hAnsi="Times New Roman" w:cs="Times New Roman"/>
      <w:i/>
      <w:iCs/>
      <w:sz w:val="24"/>
      <w:szCs w:val="24"/>
    </w:rPr>
  </w:style>
  <w:style w:type="paragraph" w:styleId="Nagwek9">
    <w:name w:val="heading 9"/>
    <w:basedOn w:val="Normalny"/>
    <w:next w:val="Normalny"/>
    <w:semiHidden/>
    <w:qFormat/>
    <w:rsid w:val="001237E5"/>
    <w:pPr>
      <w:numPr>
        <w:ilvl w:val="8"/>
        <w:numId w:val="3"/>
      </w:numPr>
      <w:spacing w:before="240" w:after="60"/>
      <w:outlineLvl w:val="8"/>
    </w:pPr>
    <w:rPr>
      <w:rFonts w:ascii="Arial" w:hAnsi="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qFormat/>
    <w:rsid w:val="00784FF6"/>
    <w:rPr>
      <w:color w:val="000000" w:themeColor="text1"/>
    </w:rPr>
  </w:style>
  <w:style w:type="paragraph" w:styleId="Listapunktowana">
    <w:name w:val="List Bullet"/>
    <w:basedOn w:val="Normalny"/>
    <w:link w:val="ListapunktowanaZnak"/>
    <w:uiPriority w:val="1"/>
    <w:qFormat/>
    <w:rsid w:val="00277011"/>
    <w:pPr>
      <w:numPr>
        <w:numId w:val="30"/>
      </w:numPr>
    </w:pPr>
  </w:style>
  <w:style w:type="character" w:customStyle="1" w:styleId="ListapunktowanaZnak">
    <w:name w:val="Lista punktowana Znak"/>
    <w:basedOn w:val="Domylnaczcionkaakapitu"/>
    <w:link w:val="Listapunktowana"/>
    <w:uiPriority w:val="1"/>
    <w:rsid w:val="00277011"/>
    <w:rPr>
      <w:rFonts w:asciiTheme="minorHAnsi" w:hAnsiTheme="minorHAnsi" w:cs="Arial"/>
      <w:sz w:val="18"/>
      <w:lang w:val="en-GB"/>
    </w:rPr>
  </w:style>
  <w:style w:type="paragraph" w:styleId="Listanumerowana">
    <w:name w:val="List Number"/>
    <w:basedOn w:val="Normalny"/>
    <w:uiPriority w:val="1"/>
    <w:qFormat/>
    <w:rsid w:val="00277011"/>
    <w:pPr>
      <w:numPr>
        <w:numId w:val="33"/>
      </w:numPr>
    </w:pPr>
  </w:style>
  <w:style w:type="paragraph" w:styleId="Nagwek">
    <w:name w:val="header"/>
    <w:link w:val="NagwekZnak"/>
    <w:semiHidden/>
    <w:rsid w:val="001237E5"/>
    <w:pPr>
      <w:tabs>
        <w:tab w:val="right" w:pos="8562"/>
      </w:tabs>
    </w:pPr>
    <w:rPr>
      <w:rFonts w:asciiTheme="minorHAnsi" w:hAnsiTheme="minorHAnsi" w:cs="Arial"/>
      <w:b/>
      <w:color w:val="747678" w:themeColor="background2"/>
      <w:sz w:val="16"/>
      <w:lang w:val="en-GB"/>
    </w:rPr>
  </w:style>
  <w:style w:type="paragraph" w:styleId="Stopka">
    <w:name w:val="footer"/>
    <w:link w:val="StopkaZnak"/>
    <w:uiPriority w:val="9"/>
    <w:semiHidden/>
    <w:rsid w:val="00D01381"/>
    <w:pPr>
      <w:tabs>
        <w:tab w:val="right" w:pos="8636"/>
      </w:tabs>
      <w:jc w:val="right"/>
    </w:pPr>
    <w:rPr>
      <w:rFonts w:asciiTheme="minorHAnsi" w:hAnsiTheme="minorHAnsi" w:cstheme="minorHAnsi"/>
      <w:color w:val="747678" w:themeColor="background2"/>
      <w:sz w:val="12"/>
      <w:szCs w:val="16"/>
      <w:lang w:val="en-GB"/>
    </w:rPr>
  </w:style>
  <w:style w:type="table" w:styleId="Tabela-Siatka">
    <w:name w:val="Table Grid"/>
    <w:basedOn w:val="Standardowy"/>
    <w:rsid w:val="00123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
    <w:name w:val="Paragraph Bullet"/>
    <w:basedOn w:val="Normalny"/>
    <w:uiPriority w:val="1"/>
    <w:rsid w:val="001237E5"/>
    <w:pPr>
      <w:numPr>
        <w:numId w:val="5"/>
      </w:numPr>
    </w:pPr>
  </w:style>
  <w:style w:type="paragraph" w:styleId="Listapunktowana2">
    <w:name w:val="List Bullet 2"/>
    <w:basedOn w:val="Normalny"/>
    <w:uiPriority w:val="1"/>
    <w:qFormat/>
    <w:rsid w:val="00277011"/>
    <w:pPr>
      <w:numPr>
        <w:ilvl w:val="1"/>
        <w:numId w:val="30"/>
      </w:numPr>
    </w:pPr>
  </w:style>
  <w:style w:type="paragraph" w:styleId="Listanumerowana2">
    <w:name w:val="List Number 2"/>
    <w:basedOn w:val="Normalny"/>
    <w:uiPriority w:val="1"/>
    <w:qFormat/>
    <w:rsid w:val="00277011"/>
    <w:pPr>
      <w:numPr>
        <w:ilvl w:val="1"/>
        <w:numId w:val="33"/>
      </w:numPr>
    </w:pPr>
  </w:style>
  <w:style w:type="paragraph" w:styleId="Listanumerowana3">
    <w:name w:val="List Number 3"/>
    <w:basedOn w:val="Normalny"/>
    <w:uiPriority w:val="1"/>
    <w:qFormat/>
    <w:rsid w:val="00277011"/>
    <w:pPr>
      <w:numPr>
        <w:ilvl w:val="2"/>
        <w:numId w:val="33"/>
      </w:numPr>
    </w:pPr>
  </w:style>
  <w:style w:type="paragraph" w:customStyle="1" w:styleId="MarginNotes">
    <w:name w:val="Margin Notes"/>
    <w:semiHidden/>
    <w:rsid w:val="001237E5"/>
    <w:rPr>
      <w:rFonts w:asciiTheme="minorHAnsi" w:hAnsiTheme="minorHAnsi" w:cs="Arial"/>
      <w:sz w:val="16"/>
      <w:lang w:val="en-GB"/>
    </w:rPr>
  </w:style>
  <w:style w:type="paragraph" w:customStyle="1" w:styleId="TableHeading">
    <w:name w:val="Table Heading"/>
    <w:uiPriority w:val="2"/>
    <w:qFormat/>
    <w:rsid w:val="00EC43C6"/>
    <w:pPr>
      <w:spacing w:before="60" w:after="60"/>
    </w:pPr>
    <w:rPr>
      <w:rFonts w:asciiTheme="minorHAnsi" w:hAnsiTheme="minorHAnsi" w:cs="Arial"/>
      <w:b/>
      <w:bCs/>
      <w:color w:val="4F2D7F" w:themeColor="accent1"/>
      <w:kern w:val="28"/>
      <w:sz w:val="18"/>
      <w:szCs w:val="32"/>
      <w:lang w:val="en-GB"/>
    </w:rPr>
  </w:style>
  <w:style w:type="paragraph" w:customStyle="1" w:styleId="TableText">
    <w:name w:val="Table Text"/>
    <w:uiPriority w:val="2"/>
    <w:qFormat/>
    <w:rsid w:val="00EC43C6"/>
    <w:pPr>
      <w:spacing w:before="60" w:after="60"/>
    </w:pPr>
    <w:rPr>
      <w:rFonts w:asciiTheme="minorHAnsi" w:hAnsiTheme="minorHAnsi" w:cs="Arial"/>
      <w:sz w:val="18"/>
      <w:lang w:val="en-GB"/>
    </w:rPr>
  </w:style>
  <w:style w:type="paragraph" w:customStyle="1" w:styleId="TintBoxTextBlack">
    <w:name w:val="Tint Box Text Black"/>
    <w:semiHidden/>
    <w:rsid w:val="001237E5"/>
    <w:pPr>
      <w:spacing w:after="240" w:line="240" w:lineRule="atLeast"/>
    </w:pPr>
    <w:rPr>
      <w:rFonts w:asciiTheme="minorHAnsi" w:hAnsiTheme="minorHAnsi" w:cs="Arial"/>
      <w:b/>
      <w:sz w:val="18"/>
      <w:lang w:val="en-GB"/>
    </w:rPr>
  </w:style>
  <w:style w:type="paragraph" w:customStyle="1" w:styleId="TintBoxTextWhite">
    <w:name w:val="Tint Box Text White"/>
    <w:basedOn w:val="TintBoxTextBlack"/>
    <w:semiHidden/>
    <w:rsid w:val="001237E5"/>
    <w:rPr>
      <w:color w:val="FFFFFF"/>
    </w:rPr>
  </w:style>
  <w:style w:type="paragraph" w:styleId="Spistreci1">
    <w:name w:val="toc 1"/>
    <w:next w:val="Normalny"/>
    <w:uiPriority w:val="39"/>
    <w:rsid w:val="001237E5"/>
    <w:pPr>
      <w:tabs>
        <w:tab w:val="right" w:pos="8505"/>
      </w:tabs>
      <w:spacing w:before="120" w:after="120" w:line="240" w:lineRule="atLeast"/>
    </w:pPr>
    <w:rPr>
      <w:rFonts w:asciiTheme="minorHAnsi" w:hAnsiTheme="minorHAnsi" w:cs="Arial"/>
      <w:sz w:val="18"/>
      <w:lang w:val="en-GB"/>
    </w:rPr>
  </w:style>
  <w:style w:type="paragraph" w:styleId="Spistreci2">
    <w:name w:val="toc 2"/>
    <w:next w:val="Normalny"/>
    <w:semiHidden/>
    <w:rsid w:val="001237E5"/>
    <w:pPr>
      <w:tabs>
        <w:tab w:val="right" w:pos="8363"/>
      </w:tabs>
      <w:spacing w:after="120" w:line="240" w:lineRule="atLeast"/>
      <w:ind w:left="198"/>
    </w:pPr>
    <w:rPr>
      <w:rFonts w:asciiTheme="minorHAnsi" w:hAnsiTheme="minorHAnsi" w:cs="Arial"/>
      <w:sz w:val="18"/>
      <w:szCs w:val="24"/>
      <w:lang w:val="en-GB"/>
    </w:rPr>
  </w:style>
  <w:style w:type="paragraph" w:styleId="Spistreci3">
    <w:name w:val="toc 3"/>
    <w:basedOn w:val="Spistreci2"/>
    <w:next w:val="Normalny"/>
    <w:semiHidden/>
    <w:rsid w:val="001237E5"/>
    <w:pPr>
      <w:ind w:left="403"/>
    </w:pPr>
  </w:style>
  <w:style w:type="character" w:styleId="Numerstrony">
    <w:name w:val="page number"/>
    <w:basedOn w:val="Domylnaczcionkaakapitu"/>
    <w:semiHidden/>
    <w:rsid w:val="00D01381"/>
    <w:rPr>
      <w:rFonts w:asciiTheme="minorHAnsi" w:hAnsiTheme="minorHAnsi"/>
      <w:b/>
      <w:color w:val="000000" w:themeColor="text1"/>
      <w:sz w:val="12"/>
      <w:lang w:val="en-GB"/>
    </w:rPr>
  </w:style>
  <w:style w:type="character" w:styleId="Hipercze">
    <w:name w:val="Hyperlink"/>
    <w:basedOn w:val="Domylnaczcionkaakapitu"/>
    <w:rsid w:val="001237E5"/>
    <w:rPr>
      <w:color w:val="0000FF"/>
      <w:u w:val="single"/>
      <w:lang w:val="en-GB"/>
    </w:rPr>
  </w:style>
  <w:style w:type="paragraph" w:customStyle="1" w:styleId="ReferenceTitle">
    <w:name w:val="Reference Title"/>
    <w:next w:val="ReferenceText"/>
    <w:uiPriority w:val="9"/>
    <w:unhideWhenUsed/>
    <w:rsid w:val="001237E5"/>
    <w:pPr>
      <w:spacing w:after="120" w:line="240" w:lineRule="atLeast"/>
    </w:pPr>
    <w:rPr>
      <w:rFonts w:asciiTheme="minorHAnsi" w:hAnsiTheme="minorHAnsi" w:cs="Arial"/>
      <w:b/>
      <w:kern w:val="32"/>
      <w:sz w:val="18"/>
      <w:szCs w:val="24"/>
      <w:lang w:val="en-GB"/>
    </w:rPr>
  </w:style>
  <w:style w:type="paragraph" w:customStyle="1" w:styleId="ReferenceText">
    <w:name w:val="Reference Text"/>
    <w:uiPriority w:val="9"/>
    <w:unhideWhenUsed/>
    <w:rsid w:val="001237E5"/>
    <w:pPr>
      <w:spacing w:after="120" w:line="240" w:lineRule="atLeast"/>
    </w:pPr>
    <w:rPr>
      <w:rFonts w:asciiTheme="minorHAnsi" w:hAnsiTheme="minorHAnsi" w:cs="Arial"/>
      <w:kern w:val="32"/>
      <w:sz w:val="18"/>
      <w:szCs w:val="24"/>
      <w:lang w:val="en-GB"/>
    </w:rPr>
  </w:style>
  <w:style w:type="paragraph" w:customStyle="1" w:styleId="TradingName">
    <w:name w:val="Trading Name"/>
    <w:semiHidden/>
    <w:rsid w:val="001237E5"/>
    <w:pPr>
      <w:spacing w:line="180" w:lineRule="atLeast"/>
    </w:pPr>
    <w:rPr>
      <w:rFonts w:asciiTheme="minorHAnsi" w:eastAsia="SimHei" w:hAnsiTheme="minorHAnsi" w:cs="Arial"/>
      <w:b/>
      <w:sz w:val="14"/>
      <w:lang w:val="en-GB"/>
    </w:rPr>
  </w:style>
  <w:style w:type="paragraph" w:customStyle="1" w:styleId="PartnerAddress">
    <w:name w:val="Partner Address"/>
    <w:semiHidden/>
    <w:rsid w:val="001237E5"/>
    <w:rPr>
      <w:rFonts w:asciiTheme="minorHAnsi" w:eastAsia="SimHei" w:hAnsiTheme="minorHAnsi" w:cs="Arial"/>
      <w:sz w:val="14"/>
      <w:lang w:val="en-GB"/>
    </w:rPr>
  </w:style>
  <w:style w:type="paragraph" w:customStyle="1" w:styleId="HalfLineBreak">
    <w:name w:val="Half Line Break"/>
    <w:semiHidden/>
    <w:rsid w:val="001237E5"/>
    <w:pPr>
      <w:framePr w:wrap="around" w:vAnchor="page" w:hAnchor="page" w:x="9016" w:y="3970"/>
      <w:suppressOverlap/>
    </w:pPr>
    <w:rPr>
      <w:rFonts w:asciiTheme="minorHAnsi" w:eastAsia="SimHei" w:hAnsiTheme="minorHAnsi" w:cs="Arial"/>
      <w:b/>
      <w:sz w:val="7"/>
      <w:lang w:val="en-GB"/>
    </w:rPr>
  </w:style>
  <w:style w:type="paragraph" w:customStyle="1" w:styleId="LetterFooter">
    <w:name w:val="Letter Footer"/>
    <w:uiPriority w:val="9"/>
    <w:semiHidden/>
    <w:rsid w:val="00A84CA5"/>
    <w:pPr>
      <w:spacing w:line="140" w:lineRule="atLeast"/>
    </w:pPr>
    <w:rPr>
      <w:rFonts w:ascii="Arial Narrow" w:hAnsi="Arial Narrow" w:cs="Arial"/>
      <w:sz w:val="12"/>
      <w:lang w:val="en-GB"/>
    </w:rPr>
  </w:style>
  <w:style w:type="paragraph" w:customStyle="1" w:styleId="LetterFooterTitle">
    <w:name w:val="Letter Footer Title"/>
    <w:next w:val="LetterFooter"/>
    <w:uiPriority w:val="9"/>
    <w:semiHidden/>
    <w:rsid w:val="00A84CA5"/>
    <w:pPr>
      <w:spacing w:line="140" w:lineRule="atLeast"/>
    </w:pPr>
    <w:rPr>
      <w:rFonts w:ascii="Arial Narrow" w:hAnsi="Arial Narrow" w:cs="Arial"/>
      <w:b/>
      <w:sz w:val="12"/>
      <w:lang w:val="en-GB"/>
    </w:rPr>
  </w:style>
  <w:style w:type="paragraph" w:customStyle="1" w:styleId="LandscapeHeader">
    <w:name w:val="Landscape Header"/>
    <w:basedOn w:val="Nagwek"/>
    <w:semiHidden/>
    <w:rsid w:val="001237E5"/>
    <w:pPr>
      <w:tabs>
        <w:tab w:val="clear" w:pos="8562"/>
        <w:tab w:val="right" w:pos="13438"/>
      </w:tabs>
    </w:pPr>
  </w:style>
  <w:style w:type="paragraph" w:customStyle="1" w:styleId="ParagraphBullet2">
    <w:name w:val="Paragraph Bullet 2"/>
    <w:basedOn w:val="Normalny"/>
    <w:uiPriority w:val="1"/>
    <w:rsid w:val="001237E5"/>
    <w:pPr>
      <w:numPr>
        <w:ilvl w:val="1"/>
        <w:numId w:val="5"/>
      </w:numPr>
    </w:pPr>
  </w:style>
  <w:style w:type="paragraph" w:customStyle="1" w:styleId="MarginNotesHeading">
    <w:name w:val="Margin Notes Heading"/>
    <w:basedOn w:val="MarginNotes"/>
    <w:semiHidden/>
    <w:rsid w:val="001237E5"/>
    <w:rPr>
      <w:b/>
    </w:rPr>
  </w:style>
  <w:style w:type="paragraph" w:styleId="Cytat">
    <w:name w:val="Quote"/>
    <w:basedOn w:val="Tekstpodstawowy"/>
    <w:uiPriority w:val="9"/>
    <w:unhideWhenUsed/>
    <w:rsid w:val="001237E5"/>
    <w:rPr>
      <w:sz w:val="28"/>
    </w:rPr>
  </w:style>
  <w:style w:type="paragraph" w:customStyle="1" w:styleId="AppendicesTitle">
    <w:name w:val="Appendices Title"/>
    <w:basedOn w:val="Nagwek2"/>
    <w:next w:val="Normalny"/>
    <w:uiPriority w:val="9"/>
    <w:semiHidden/>
    <w:rsid w:val="001237E5"/>
    <w:rPr>
      <w:color w:val="auto"/>
    </w:rPr>
  </w:style>
  <w:style w:type="paragraph" w:customStyle="1" w:styleId="AppendixTitle">
    <w:name w:val="Appendix Title"/>
    <w:basedOn w:val="Normalny"/>
    <w:next w:val="Tekstpodstawowy"/>
    <w:rsid w:val="00302988"/>
    <w:pPr>
      <w:pageBreakBefore/>
      <w:framePr w:w="8630" w:wrap="around" w:vAnchor="page" w:hAnchor="text" w:y="1419" w:anchorLock="1"/>
      <w:spacing w:line="800" w:lineRule="exact"/>
    </w:pPr>
    <w:rPr>
      <w:rFonts w:asciiTheme="majorHAnsi" w:hAnsiTheme="majorHAnsi" w:cstheme="majorHAnsi"/>
      <w:bCs/>
      <w:color w:val="4F2D7F" w:themeColor="accent1"/>
      <w:kern w:val="28"/>
      <w:sz w:val="72"/>
      <w:szCs w:val="32"/>
    </w:rPr>
  </w:style>
  <w:style w:type="paragraph" w:customStyle="1" w:styleId="ChapterTitle">
    <w:name w:val="Chapter Title"/>
    <w:basedOn w:val="Podtytu"/>
    <w:uiPriority w:val="9"/>
    <w:semiHidden/>
    <w:rsid w:val="001237E5"/>
    <w:pPr>
      <w:pBdr>
        <w:bottom w:val="single" w:sz="4" w:space="5" w:color="auto"/>
      </w:pBdr>
      <w:spacing w:after="720" w:line="240" w:lineRule="atLeast"/>
    </w:pPr>
    <w:rPr>
      <w:sz w:val="18"/>
    </w:rPr>
  </w:style>
  <w:style w:type="paragraph" w:styleId="Podtytu">
    <w:name w:val="Subtitle"/>
    <w:link w:val="PodtytuZnak"/>
    <w:uiPriority w:val="9"/>
    <w:rsid w:val="001237E5"/>
    <w:pPr>
      <w:spacing w:after="840" w:line="280" w:lineRule="atLeast"/>
      <w:outlineLvl w:val="1"/>
    </w:pPr>
    <w:rPr>
      <w:rFonts w:asciiTheme="majorHAnsi" w:hAnsiTheme="majorHAnsi" w:cs="Arial"/>
      <w:bCs/>
      <w:color w:val="747678" w:themeColor="background2"/>
      <w:kern w:val="28"/>
      <w:sz w:val="36"/>
      <w:szCs w:val="24"/>
      <w:lang w:val="en-GB"/>
    </w:rPr>
  </w:style>
  <w:style w:type="paragraph" w:customStyle="1" w:styleId="Contents">
    <w:name w:val="Contents"/>
    <w:next w:val="Normalny"/>
    <w:uiPriority w:val="9"/>
    <w:unhideWhenUsed/>
    <w:rsid w:val="001237E5"/>
    <w:pPr>
      <w:framePr w:w="8629" w:wrap="around" w:vAnchor="page" w:hAnchor="text" w:y="1419" w:anchorLock="1"/>
      <w:spacing w:after="120" w:line="800" w:lineRule="exact"/>
    </w:pPr>
    <w:rPr>
      <w:rFonts w:asciiTheme="majorHAnsi" w:hAnsiTheme="majorHAnsi" w:cstheme="majorHAnsi"/>
      <w:color w:val="4F2D7F" w:themeColor="accent1"/>
      <w:sz w:val="72"/>
      <w:lang w:val="en-GB"/>
    </w:rPr>
  </w:style>
  <w:style w:type="paragraph" w:customStyle="1" w:styleId="Copyright">
    <w:name w:val="Copyright"/>
    <w:semiHidden/>
    <w:rsid w:val="001237E5"/>
    <w:pPr>
      <w:framePr w:hSpace="181" w:wrap="around" w:hAnchor="margin" w:yAlign="bottom"/>
      <w:spacing w:after="80"/>
    </w:pPr>
    <w:rPr>
      <w:rFonts w:ascii="Arial Narrow" w:hAnsi="Arial Narrow" w:cs="Arial"/>
      <w:color w:val="747678" w:themeColor="background2"/>
      <w:sz w:val="12"/>
      <w:lang w:val="en-GB"/>
    </w:rPr>
  </w:style>
  <w:style w:type="paragraph" w:customStyle="1" w:styleId="SectionTitle">
    <w:name w:val="Section Title"/>
    <w:next w:val="Tekstpodstawowy"/>
    <w:rsid w:val="00302988"/>
    <w:pPr>
      <w:pageBreakBefore/>
      <w:framePr w:w="8630" w:wrap="around" w:vAnchor="page" w:hAnchor="text" w:y="1419" w:anchorLock="1"/>
      <w:spacing w:after="120" w:line="800" w:lineRule="exact"/>
    </w:pPr>
    <w:rPr>
      <w:rFonts w:asciiTheme="majorHAnsi" w:hAnsiTheme="majorHAnsi" w:cstheme="majorHAnsi"/>
      <w:color w:val="4F2D7F" w:themeColor="accent1"/>
      <w:sz w:val="72"/>
      <w:lang w:val="en-GB"/>
    </w:rPr>
  </w:style>
  <w:style w:type="paragraph" w:styleId="Tytu">
    <w:name w:val="Title"/>
    <w:basedOn w:val="Normalny"/>
    <w:next w:val="Tekstpodstawowy"/>
    <w:uiPriority w:val="9"/>
    <w:rsid w:val="001237E5"/>
    <w:pPr>
      <w:spacing w:after="360" w:line="800" w:lineRule="exact"/>
      <w:outlineLvl w:val="0"/>
    </w:pPr>
    <w:rPr>
      <w:rFonts w:asciiTheme="majorHAnsi" w:hAnsiTheme="majorHAnsi" w:cstheme="majorHAnsi"/>
      <w:b/>
      <w:bCs/>
      <w:color w:val="4F2D7F" w:themeColor="accent1"/>
      <w:kern w:val="28"/>
      <w:sz w:val="72"/>
      <w:szCs w:val="32"/>
    </w:rPr>
  </w:style>
  <w:style w:type="paragraph" w:customStyle="1" w:styleId="PRTitle">
    <w:name w:val="PR Title"/>
    <w:basedOn w:val="Tytu"/>
    <w:next w:val="Tekstpodstawowy"/>
    <w:qFormat/>
    <w:rsid w:val="00217CF3"/>
  </w:style>
  <w:style w:type="paragraph" w:customStyle="1" w:styleId="ContactDetails">
    <w:name w:val="Contact Details"/>
    <w:uiPriority w:val="9"/>
    <w:unhideWhenUsed/>
    <w:rsid w:val="001237E5"/>
    <w:rPr>
      <w:rFonts w:asciiTheme="minorHAnsi" w:hAnsiTheme="minorHAnsi" w:cs="Arial"/>
      <w:sz w:val="16"/>
      <w:lang w:val="en-GB"/>
    </w:rPr>
  </w:style>
  <w:style w:type="paragraph" w:customStyle="1" w:styleId="ContactDetailsTitle">
    <w:name w:val="Contact Details Title"/>
    <w:basedOn w:val="ContactDetails"/>
    <w:next w:val="ContactDetails"/>
    <w:uiPriority w:val="9"/>
    <w:unhideWhenUsed/>
    <w:rsid w:val="001237E5"/>
    <w:rPr>
      <w:b/>
    </w:rPr>
  </w:style>
  <w:style w:type="paragraph" w:styleId="Tekstmakra">
    <w:name w:val="macro"/>
    <w:semiHidden/>
    <w:rsid w:val="001237E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rPr>
  </w:style>
  <w:style w:type="paragraph" w:customStyle="1" w:styleId="NumberedHeading1">
    <w:name w:val="Numbered Heading 1"/>
    <w:next w:val="Tekstpodstawowy"/>
    <w:uiPriority w:val="3"/>
    <w:qFormat/>
    <w:rsid w:val="001237E5"/>
    <w:pPr>
      <w:numPr>
        <w:numId w:val="4"/>
      </w:numPr>
      <w:spacing w:before="240" w:after="120" w:line="400" w:lineRule="exact"/>
    </w:pPr>
    <w:rPr>
      <w:rFonts w:asciiTheme="majorHAnsi" w:hAnsiTheme="majorHAnsi" w:cstheme="majorHAnsi"/>
      <w:color w:val="4F2D7F" w:themeColor="accent1"/>
      <w:sz w:val="36"/>
      <w:lang w:val="en-GB"/>
    </w:rPr>
  </w:style>
  <w:style w:type="paragraph" w:customStyle="1" w:styleId="NumberedHeading2">
    <w:name w:val="Numbered Heading 2"/>
    <w:next w:val="Tekstpodstawowy"/>
    <w:uiPriority w:val="3"/>
    <w:qFormat/>
    <w:rsid w:val="00C14EB9"/>
    <w:pPr>
      <w:numPr>
        <w:ilvl w:val="1"/>
        <w:numId w:val="4"/>
      </w:numPr>
      <w:spacing w:before="240" w:after="120" w:line="320" w:lineRule="exact"/>
    </w:pPr>
    <w:rPr>
      <w:rFonts w:asciiTheme="majorHAnsi" w:hAnsiTheme="majorHAnsi" w:cstheme="majorHAnsi"/>
      <w:color w:val="4F2D7F" w:themeColor="accent1"/>
      <w:sz w:val="26"/>
      <w:szCs w:val="28"/>
      <w:lang w:val="en-GB"/>
    </w:rPr>
  </w:style>
  <w:style w:type="paragraph" w:styleId="Tekstdymka">
    <w:name w:val="Balloon Text"/>
    <w:basedOn w:val="Normalny"/>
    <w:link w:val="TekstdymkaZnak"/>
    <w:uiPriority w:val="9"/>
    <w:semiHidden/>
    <w:rsid w:val="001237E5"/>
    <w:rPr>
      <w:rFonts w:cs="Tahoma"/>
      <w:sz w:val="16"/>
      <w:szCs w:val="16"/>
    </w:rPr>
  </w:style>
  <w:style w:type="character" w:customStyle="1" w:styleId="TekstdymkaZnak">
    <w:name w:val="Tekst dymka Znak"/>
    <w:basedOn w:val="Domylnaczcionkaakapitu"/>
    <w:link w:val="Tekstdymka"/>
    <w:uiPriority w:val="9"/>
    <w:semiHidden/>
    <w:rsid w:val="001237E5"/>
    <w:rPr>
      <w:rFonts w:asciiTheme="minorHAnsi" w:hAnsiTheme="minorHAnsi" w:cs="Tahoma"/>
      <w:sz w:val="16"/>
      <w:szCs w:val="16"/>
      <w:lang w:val="en-GB"/>
    </w:rPr>
  </w:style>
  <w:style w:type="table" w:customStyle="1" w:styleId="GTITableStyle1">
    <w:name w:val="GTI Table Style 1"/>
    <w:basedOn w:val="Standardowy"/>
    <w:uiPriority w:val="99"/>
    <w:rsid w:val="00EC43C6"/>
    <w:rPr>
      <w:rFonts w:asciiTheme="minorHAnsi" w:hAnsiTheme="minorHAnsi"/>
    </w:rPr>
    <w:tblPr>
      <w:tblBorders>
        <w:bottom w:val="single" w:sz="2" w:space="0" w:color="4F2D7F" w:themeColor="accent1"/>
        <w:insideH w:val="single" w:sz="2" w:space="0" w:color="4F2D7F" w:themeColor="accent1"/>
      </w:tblBorders>
      <w:tblCellMar>
        <w:left w:w="28" w:type="dxa"/>
        <w:right w:w="28" w:type="dxa"/>
      </w:tblCellMar>
    </w:tblPr>
    <w:tcPr>
      <w:shd w:val="clear" w:color="auto" w:fill="auto"/>
    </w:tcPr>
    <w:tblStylePr w:type="firstRow">
      <w:rPr>
        <w:rFonts w:asciiTheme="minorHAnsi" w:hAnsiTheme="minorHAnsi"/>
        <w:color w:val="4F2D7F" w:themeColor="accent1"/>
      </w:rPr>
      <w:tblPr/>
      <w:tcPr>
        <w:tcBorders>
          <w:top w:val="nil"/>
          <w:left w:val="nil"/>
          <w:bottom w:val="single" w:sz="8" w:space="0" w:color="4F2D7F" w:themeColor="accent1"/>
          <w:right w:val="nil"/>
          <w:insideH w:val="nil"/>
          <w:insideV w:val="nil"/>
          <w:tl2br w:val="nil"/>
          <w:tr2bl w:val="nil"/>
        </w:tcBorders>
        <w:shd w:val="clear" w:color="auto" w:fill="auto"/>
      </w:tcPr>
    </w:tblStylePr>
  </w:style>
  <w:style w:type="numbering" w:customStyle="1" w:styleId="GTNumberedHeadings">
    <w:name w:val="GT Numbered Headings"/>
    <w:uiPriority w:val="99"/>
    <w:rsid w:val="001237E5"/>
    <w:pPr>
      <w:numPr>
        <w:numId w:val="1"/>
      </w:numPr>
    </w:pPr>
  </w:style>
  <w:style w:type="character" w:customStyle="1" w:styleId="TekstpodstawowyZnak">
    <w:name w:val="Tekst podstawowy Znak"/>
    <w:basedOn w:val="Domylnaczcionkaakapitu"/>
    <w:link w:val="Tekstpodstawowy"/>
    <w:rsid w:val="00784FF6"/>
    <w:rPr>
      <w:rFonts w:asciiTheme="minorHAnsi" w:hAnsiTheme="minorHAnsi" w:cs="Arial"/>
      <w:color w:val="000000" w:themeColor="text1"/>
      <w:sz w:val="18"/>
      <w:lang w:val="en-GB"/>
    </w:rPr>
  </w:style>
  <w:style w:type="numbering" w:customStyle="1" w:styleId="GTListBullet">
    <w:name w:val="GT List Bullet"/>
    <w:uiPriority w:val="99"/>
    <w:rsid w:val="00277011"/>
    <w:pPr>
      <w:numPr>
        <w:numId w:val="10"/>
      </w:numPr>
    </w:pPr>
  </w:style>
  <w:style w:type="numbering" w:customStyle="1" w:styleId="GTListNumber">
    <w:name w:val="GT List Number"/>
    <w:uiPriority w:val="99"/>
    <w:rsid w:val="00277011"/>
    <w:pPr>
      <w:numPr>
        <w:numId w:val="11"/>
      </w:numPr>
    </w:pPr>
  </w:style>
  <w:style w:type="numbering" w:customStyle="1" w:styleId="GTParagraphBullet">
    <w:name w:val="GT Paragraph Bullet"/>
    <w:uiPriority w:val="99"/>
    <w:rsid w:val="001237E5"/>
    <w:pPr>
      <w:numPr>
        <w:numId w:val="2"/>
      </w:numPr>
    </w:pPr>
  </w:style>
  <w:style w:type="paragraph" w:styleId="Bezodstpw">
    <w:name w:val="No Spacing"/>
    <w:uiPriority w:val="1"/>
    <w:semiHidden/>
    <w:rsid w:val="001237E5"/>
    <w:rPr>
      <w:rFonts w:asciiTheme="minorHAnsi" w:hAnsiTheme="minorHAnsi" w:cs="Arial"/>
      <w:sz w:val="18"/>
      <w:lang w:val="en-GB"/>
    </w:rPr>
  </w:style>
  <w:style w:type="paragraph" w:styleId="Zwykytekst">
    <w:name w:val="Plain Text"/>
    <w:basedOn w:val="Normalny"/>
    <w:link w:val="ZwykytekstZnak"/>
    <w:semiHidden/>
    <w:unhideWhenUsed/>
    <w:rsid w:val="001237E5"/>
    <w:pPr>
      <w:spacing w:after="0" w:line="240" w:lineRule="auto"/>
    </w:pPr>
    <w:rPr>
      <w:szCs w:val="21"/>
    </w:rPr>
  </w:style>
  <w:style w:type="character" w:customStyle="1" w:styleId="ZwykytekstZnak">
    <w:name w:val="Zwykły tekst Znak"/>
    <w:basedOn w:val="Domylnaczcionkaakapitu"/>
    <w:link w:val="Zwykytekst"/>
    <w:semiHidden/>
    <w:rsid w:val="001237E5"/>
    <w:rPr>
      <w:rFonts w:asciiTheme="minorHAnsi" w:hAnsiTheme="minorHAnsi" w:cs="Arial"/>
      <w:sz w:val="18"/>
      <w:szCs w:val="21"/>
      <w:lang w:val="en-GB"/>
    </w:rPr>
  </w:style>
  <w:style w:type="paragraph" w:styleId="Spistreci4">
    <w:name w:val="toc 4"/>
    <w:basedOn w:val="Normalny"/>
    <w:next w:val="Normalny"/>
    <w:autoRedefine/>
    <w:semiHidden/>
    <w:rsid w:val="001237E5"/>
    <w:pPr>
      <w:tabs>
        <w:tab w:val="right" w:pos="8363"/>
      </w:tabs>
      <w:ind w:left="539"/>
    </w:pPr>
  </w:style>
  <w:style w:type="paragraph" w:styleId="Spistreci5">
    <w:name w:val="toc 5"/>
    <w:basedOn w:val="Normalny"/>
    <w:next w:val="Normalny"/>
    <w:autoRedefine/>
    <w:semiHidden/>
    <w:rsid w:val="001237E5"/>
    <w:pPr>
      <w:tabs>
        <w:tab w:val="right" w:pos="8363"/>
      </w:tabs>
      <w:ind w:left="720"/>
    </w:pPr>
  </w:style>
  <w:style w:type="paragraph" w:styleId="Spistreci6">
    <w:name w:val="toc 6"/>
    <w:basedOn w:val="Normalny"/>
    <w:next w:val="Normalny"/>
    <w:autoRedefine/>
    <w:semiHidden/>
    <w:rsid w:val="001237E5"/>
    <w:pPr>
      <w:ind w:left="902"/>
    </w:pPr>
  </w:style>
  <w:style w:type="paragraph" w:styleId="Spistreci7">
    <w:name w:val="toc 7"/>
    <w:basedOn w:val="Normalny"/>
    <w:next w:val="Normalny"/>
    <w:autoRedefine/>
    <w:semiHidden/>
    <w:rsid w:val="001237E5"/>
    <w:pPr>
      <w:ind w:left="1077"/>
    </w:pPr>
  </w:style>
  <w:style w:type="paragraph" w:styleId="Spistreci8">
    <w:name w:val="toc 8"/>
    <w:basedOn w:val="Normalny"/>
    <w:next w:val="Normalny"/>
    <w:autoRedefine/>
    <w:semiHidden/>
    <w:rsid w:val="001237E5"/>
    <w:pPr>
      <w:ind w:left="1259"/>
    </w:pPr>
  </w:style>
  <w:style w:type="paragraph" w:styleId="Spistreci9">
    <w:name w:val="toc 9"/>
    <w:basedOn w:val="Normalny"/>
    <w:next w:val="Normalny"/>
    <w:autoRedefine/>
    <w:semiHidden/>
    <w:rsid w:val="001237E5"/>
    <w:pPr>
      <w:ind w:left="1440"/>
    </w:pPr>
  </w:style>
  <w:style w:type="character" w:styleId="Uwydatnienie">
    <w:name w:val="Emphasis"/>
    <w:basedOn w:val="Domylnaczcionkaakapitu"/>
    <w:rsid w:val="00FE3D7F"/>
    <w:rPr>
      <w:i/>
      <w:iCs/>
      <w:lang w:val="en-GB"/>
    </w:rPr>
  </w:style>
  <w:style w:type="character" w:customStyle="1" w:styleId="Nagwek1Znak">
    <w:name w:val="Nagłówek 1 Znak"/>
    <w:basedOn w:val="Domylnaczcionkaakapitu"/>
    <w:link w:val="Nagwek1"/>
    <w:rsid w:val="001237E5"/>
    <w:rPr>
      <w:rFonts w:asciiTheme="majorHAnsi" w:hAnsiTheme="majorHAnsi" w:cstheme="majorHAnsi"/>
      <w:bCs/>
      <w:color w:val="4F2D7F" w:themeColor="accent1"/>
      <w:kern w:val="32"/>
      <w:sz w:val="36"/>
      <w:szCs w:val="28"/>
      <w:lang w:val="en-GB"/>
    </w:rPr>
  </w:style>
  <w:style w:type="character" w:customStyle="1" w:styleId="Nagwek2Znak">
    <w:name w:val="Nagłówek 2 Znak"/>
    <w:basedOn w:val="Domylnaczcionkaakapitu"/>
    <w:link w:val="Nagwek2"/>
    <w:rsid w:val="00A90C1B"/>
    <w:rPr>
      <w:rFonts w:asciiTheme="majorHAnsi" w:hAnsiTheme="majorHAnsi" w:cstheme="majorHAnsi"/>
      <w:color w:val="4F2D7F" w:themeColor="accent1"/>
      <w:kern w:val="32"/>
      <w:sz w:val="26"/>
      <w:szCs w:val="19"/>
      <w:lang w:val="en-GB"/>
    </w:rPr>
  </w:style>
  <w:style w:type="character" w:customStyle="1" w:styleId="Nagwek3Znak">
    <w:name w:val="Nagłówek 3 Znak"/>
    <w:basedOn w:val="Domylnaczcionkaakapitu"/>
    <w:link w:val="Nagwek3"/>
    <w:rsid w:val="008600CC"/>
    <w:rPr>
      <w:rFonts w:asciiTheme="minorHAnsi" w:hAnsiTheme="minorHAnsi" w:cstheme="minorHAnsi"/>
      <w:b/>
      <w:bCs/>
      <w:color w:val="4F2D7F" w:themeColor="accent1"/>
      <w:kern w:val="32"/>
      <w:sz w:val="18"/>
      <w:szCs w:val="18"/>
      <w:lang w:val="en-GB"/>
    </w:rPr>
  </w:style>
  <w:style w:type="character" w:customStyle="1" w:styleId="Nagwek4Znak">
    <w:name w:val="Nagłówek 4 Znak"/>
    <w:basedOn w:val="Domylnaczcionkaakapitu"/>
    <w:link w:val="Nagwek4"/>
    <w:rsid w:val="001237E5"/>
    <w:rPr>
      <w:rFonts w:asciiTheme="minorHAnsi" w:hAnsiTheme="minorHAnsi" w:cstheme="minorHAnsi"/>
      <w:color w:val="4F2D7F" w:themeColor="accent1"/>
      <w:kern w:val="32"/>
      <w:sz w:val="18"/>
      <w:szCs w:val="18"/>
      <w:lang w:val="en-GB"/>
    </w:rPr>
  </w:style>
  <w:style w:type="character" w:customStyle="1" w:styleId="PodtytuZnak">
    <w:name w:val="Podtytuł Znak"/>
    <w:basedOn w:val="Domylnaczcionkaakapitu"/>
    <w:link w:val="Podtytu"/>
    <w:uiPriority w:val="9"/>
    <w:rsid w:val="00FE3D7F"/>
    <w:rPr>
      <w:rFonts w:asciiTheme="majorHAnsi" w:hAnsiTheme="majorHAnsi" w:cs="Arial"/>
      <w:bCs/>
      <w:color w:val="747678" w:themeColor="background2"/>
      <w:kern w:val="28"/>
      <w:sz w:val="36"/>
      <w:szCs w:val="24"/>
      <w:lang w:val="en-GB"/>
    </w:rPr>
  </w:style>
  <w:style w:type="character" w:customStyle="1" w:styleId="StopkaZnak">
    <w:name w:val="Stopka Znak"/>
    <w:basedOn w:val="Domylnaczcionkaakapitu"/>
    <w:link w:val="Stopka"/>
    <w:uiPriority w:val="9"/>
    <w:semiHidden/>
    <w:rsid w:val="00D01381"/>
    <w:rPr>
      <w:rFonts w:asciiTheme="minorHAnsi" w:hAnsiTheme="minorHAnsi" w:cstheme="minorHAnsi"/>
      <w:color w:val="747678" w:themeColor="background2"/>
      <w:sz w:val="12"/>
      <w:szCs w:val="16"/>
      <w:lang w:val="en-GB"/>
    </w:rPr>
  </w:style>
  <w:style w:type="paragraph" w:customStyle="1" w:styleId="Address1">
    <w:name w:val="Address1"/>
    <w:basedOn w:val="PartnerAddress"/>
    <w:rsid w:val="001237E5"/>
    <w:pPr>
      <w:spacing w:after="120"/>
    </w:pPr>
    <w:rPr>
      <w:color w:val="4F2D7F" w:themeColor="accent1"/>
      <w:szCs w:val="16"/>
    </w:rPr>
  </w:style>
  <w:style w:type="paragraph" w:customStyle="1" w:styleId="AppendixTitleLandscape">
    <w:name w:val="Appendix Title Landscape"/>
    <w:basedOn w:val="Normalny"/>
    <w:next w:val="Tekstpodstawowy"/>
    <w:uiPriority w:val="4"/>
    <w:rsid w:val="001237E5"/>
    <w:pPr>
      <w:pageBreakBefore/>
      <w:framePr w:w="13478" w:wrap="around" w:vAnchor="page" w:hAnchor="margin" w:y="2099" w:anchorLock="1"/>
      <w:spacing w:line="800" w:lineRule="exact"/>
    </w:pPr>
    <w:rPr>
      <w:rFonts w:asciiTheme="majorHAnsi" w:hAnsiTheme="majorHAnsi" w:cstheme="majorHAnsi"/>
      <w:color w:val="4F2D7F" w:themeColor="accent1"/>
      <w:sz w:val="72"/>
    </w:rPr>
  </w:style>
  <w:style w:type="paragraph" w:customStyle="1" w:styleId="Backpage">
    <w:name w:val="Back page"/>
    <w:uiPriority w:val="9"/>
    <w:semiHidden/>
    <w:rsid w:val="001237E5"/>
    <w:rPr>
      <w:rFonts w:asciiTheme="majorHAnsi" w:hAnsiTheme="majorHAnsi" w:cs="Arial"/>
      <w:b/>
      <w:sz w:val="18"/>
      <w:lang w:val="en-GB"/>
    </w:rPr>
  </w:style>
  <w:style w:type="paragraph" w:customStyle="1" w:styleId="ClientAddress">
    <w:name w:val="Client Address"/>
    <w:basedOn w:val="Tekstpodstawowy"/>
    <w:rsid w:val="001237E5"/>
    <w:pPr>
      <w:framePr w:hSpace="180" w:wrap="around" w:vAnchor="text" w:hAnchor="text" w:y="1"/>
      <w:spacing w:after="0" w:line="240" w:lineRule="auto"/>
      <w:suppressOverlap/>
    </w:pPr>
  </w:style>
  <w:style w:type="paragraph" w:customStyle="1" w:styleId="LandscapeFooter">
    <w:name w:val="Landscape Footer"/>
    <w:basedOn w:val="Stopka"/>
    <w:uiPriority w:val="9"/>
    <w:semiHidden/>
    <w:rsid w:val="001237E5"/>
    <w:pPr>
      <w:tabs>
        <w:tab w:val="clear" w:pos="8636"/>
        <w:tab w:val="right" w:pos="13461"/>
      </w:tabs>
    </w:pPr>
  </w:style>
  <w:style w:type="character" w:customStyle="1" w:styleId="ReportColour">
    <w:name w:val="Report Colour"/>
    <w:basedOn w:val="Domylnaczcionkaakapitu"/>
    <w:rsid w:val="001237E5"/>
    <w:rPr>
      <w:color w:val="4F2D7F" w:themeColor="accent1"/>
      <w:lang w:val="en-GB"/>
    </w:rPr>
  </w:style>
  <w:style w:type="paragraph" w:customStyle="1" w:styleId="SectionTitleLandscape">
    <w:name w:val="Section Title Landscape"/>
    <w:basedOn w:val="Normalny"/>
    <w:next w:val="Tekstpodstawowy"/>
    <w:uiPriority w:val="3"/>
    <w:rsid w:val="001237E5"/>
    <w:pPr>
      <w:pageBreakBefore/>
      <w:framePr w:w="13478" w:wrap="around" w:vAnchor="page" w:hAnchor="margin" w:y="2099" w:anchorLock="1"/>
      <w:spacing w:line="800" w:lineRule="exact"/>
    </w:pPr>
    <w:rPr>
      <w:rFonts w:asciiTheme="majorHAnsi" w:hAnsiTheme="majorHAnsi" w:cstheme="majorHAnsi"/>
      <w:color w:val="4F2D7F" w:themeColor="accent1"/>
      <w:sz w:val="72"/>
    </w:rPr>
  </w:style>
  <w:style w:type="paragraph" w:customStyle="1" w:styleId="Smlspace">
    <w:name w:val="Sml space"/>
    <w:basedOn w:val="Copyright"/>
    <w:semiHidden/>
    <w:qFormat/>
    <w:rsid w:val="001237E5"/>
    <w:pPr>
      <w:framePr w:hSpace="180" w:wrap="around" w:vAnchor="text" w:hAnchor="text" w:y="10232"/>
    </w:pPr>
    <w:rPr>
      <w:color w:val="4F2D7F" w:themeColor="accent1"/>
      <w:sz w:val="2"/>
      <w:szCs w:val="2"/>
    </w:rPr>
  </w:style>
  <w:style w:type="paragraph" w:customStyle="1" w:styleId="WebAddress">
    <w:name w:val="WebAddress"/>
    <w:basedOn w:val="Address1"/>
    <w:semiHidden/>
    <w:qFormat/>
    <w:rsid w:val="001237E5"/>
    <w:rPr>
      <w:b/>
      <w:sz w:val="12"/>
    </w:rPr>
  </w:style>
  <w:style w:type="character" w:customStyle="1" w:styleId="NagwekZnak">
    <w:name w:val="Nagłówek Znak"/>
    <w:basedOn w:val="Domylnaczcionkaakapitu"/>
    <w:link w:val="Nagwek"/>
    <w:semiHidden/>
    <w:rsid w:val="00695784"/>
    <w:rPr>
      <w:rFonts w:asciiTheme="minorHAnsi" w:hAnsiTheme="minorHAnsi" w:cs="Arial"/>
      <w:b/>
      <w:color w:val="747678" w:themeColor="background2"/>
      <w:sz w:val="16"/>
      <w:lang w:val="en-GB"/>
    </w:rPr>
  </w:style>
  <w:style w:type="paragraph" w:styleId="Bibliografia">
    <w:name w:val="Bibliography"/>
    <w:basedOn w:val="Normalny"/>
    <w:next w:val="Normalny"/>
    <w:uiPriority w:val="37"/>
    <w:semiHidden/>
    <w:unhideWhenUsed/>
    <w:rsid w:val="00746775"/>
  </w:style>
  <w:style w:type="paragraph" w:styleId="Tekstblokowy">
    <w:name w:val="Block Text"/>
    <w:basedOn w:val="Normalny"/>
    <w:semiHidden/>
    <w:unhideWhenUsed/>
    <w:rsid w:val="00746775"/>
    <w:pPr>
      <w:pBdr>
        <w:top w:val="single" w:sz="2" w:space="10" w:color="4F2D7F" w:themeColor="accent1"/>
        <w:left w:val="single" w:sz="2" w:space="10" w:color="4F2D7F" w:themeColor="accent1"/>
        <w:bottom w:val="single" w:sz="2" w:space="10" w:color="4F2D7F" w:themeColor="accent1"/>
        <w:right w:val="single" w:sz="2" w:space="10" w:color="4F2D7F" w:themeColor="accent1"/>
      </w:pBdr>
      <w:ind w:left="1152" w:right="1152"/>
    </w:pPr>
    <w:rPr>
      <w:rFonts w:eastAsiaTheme="minorEastAsia" w:cstheme="minorBidi"/>
      <w:i/>
      <w:iCs/>
      <w:color w:val="4F2D7F" w:themeColor="accent1"/>
    </w:rPr>
  </w:style>
  <w:style w:type="paragraph" w:styleId="Tekstpodstawowy2">
    <w:name w:val="Body Text 2"/>
    <w:basedOn w:val="Normalny"/>
    <w:link w:val="Tekstpodstawowy2Znak"/>
    <w:semiHidden/>
    <w:unhideWhenUsed/>
    <w:rsid w:val="00746775"/>
    <w:pPr>
      <w:spacing w:line="480" w:lineRule="auto"/>
    </w:pPr>
  </w:style>
  <w:style w:type="character" w:customStyle="1" w:styleId="Tekstpodstawowy2Znak">
    <w:name w:val="Tekst podstawowy 2 Znak"/>
    <w:basedOn w:val="Domylnaczcionkaakapitu"/>
    <w:link w:val="Tekstpodstawowy2"/>
    <w:semiHidden/>
    <w:rsid w:val="00746775"/>
    <w:rPr>
      <w:rFonts w:asciiTheme="minorHAnsi" w:hAnsiTheme="minorHAnsi" w:cs="Arial"/>
      <w:sz w:val="18"/>
      <w:lang w:val="en-GB"/>
    </w:rPr>
  </w:style>
  <w:style w:type="paragraph" w:styleId="Tekstpodstawowy3">
    <w:name w:val="Body Text 3"/>
    <w:basedOn w:val="Normalny"/>
    <w:link w:val="Tekstpodstawowy3Znak"/>
    <w:semiHidden/>
    <w:unhideWhenUsed/>
    <w:rsid w:val="00746775"/>
    <w:rPr>
      <w:sz w:val="16"/>
      <w:szCs w:val="16"/>
    </w:rPr>
  </w:style>
  <w:style w:type="character" w:customStyle="1" w:styleId="Tekstpodstawowy3Znak">
    <w:name w:val="Tekst podstawowy 3 Znak"/>
    <w:basedOn w:val="Domylnaczcionkaakapitu"/>
    <w:link w:val="Tekstpodstawowy3"/>
    <w:semiHidden/>
    <w:rsid w:val="00746775"/>
    <w:rPr>
      <w:rFonts w:asciiTheme="minorHAnsi" w:hAnsiTheme="minorHAnsi" w:cs="Arial"/>
      <w:sz w:val="16"/>
      <w:szCs w:val="16"/>
      <w:lang w:val="en-GB"/>
    </w:rPr>
  </w:style>
  <w:style w:type="paragraph" w:styleId="Tekstpodstawowyzwciciem">
    <w:name w:val="Body Text First Indent"/>
    <w:basedOn w:val="Tekstpodstawowy"/>
    <w:link w:val="TekstpodstawowyzwciciemZnak"/>
    <w:semiHidden/>
    <w:unhideWhenUsed/>
    <w:rsid w:val="00746775"/>
    <w:pPr>
      <w:ind w:firstLine="360"/>
    </w:pPr>
    <w:rPr>
      <w:color w:val="auto"/>
    </w:rPr>
  </w:style>
  <w:style w:type="character" w:customStyle="1" w:styleId="TekstpodstawowyzwciciemZnak">
    <w:name w:val="Tekst podstawowy z wcięciem Znak"/>
    <w:basedOn w:val="TekstpodstawowyZnak"/>
    <w:link w:val="Tekstpodstawowyzwciciem"/>
    <w:semiHidden/>
    <w:rsid w:val="00746775"/>
    <w:rPr>
      <w:rFonts w:asciiTheme="minorHAnsi" w:hAnsiTheme="minorHAnsi" w:cs="Arial"/>
      <w:color w:val="000000" w:themeColor="text1"/>
      <w:sz w:val="18"/>
      <w:lang w:val="en-GB"/>
    </w:rPr>
  </w:style>
  <w:style w:type="paragraph" w:styleId="Tekstpodstawowywcity">
    <w:name w:val="Body Text Indent"/>
    <w:basedOn w:val="Normalny"/>
    <w:link w:val="TekstpodstawowywcityZnak"/>
    <w:semiHidden/>
    <w:unhideWhenUsed/>
    <w:rsid w:val="00746775"/>
    <w:pPr>
      <w:ind w:left="283"/>
    </w:pPr>
  </w:style>
  <w:style w:type="character" w:customStyle="1" w:styleId="TekstpodstawowywcityZnak">
    <w:name w:val="Tekst podstawowy wcięty Znak"/>
    <w:basedOn w:val="Domylnaczcionkaakapitu"/>
    <w:link w:val="Tekstpodstawowywcity"/>
    <w:semiHidden/>
    <w:rsid w:val="00746775"/>
    <w:rPr>
      <w:rFonts w:asciiTheme="minorHAnsi" w:hAnsiTheme="minorHAnsi" w:cs="Arial"/>
      <w:sz w:val="18"/>
      <w:lang w:val="en-GB"/>
    </w:rPr>
  </w:style>
  <w:style w:type="paragraph" w:styleId="Tekstpodstawowyzwciciem2">
    <w:name w:val="Body Text First Indent 2"/>
    <w:basedOn w:val="Tekstpodstawowywcity"/>
    <w:link w:val="Tekstpodstawowyzwciciem2Znak"/>
    <w:semiHidden/>
    <w:unhideWhenUsed/>
    <w:rsid w:val="00746775"/>
    <w:pPr>
      <w:ind w:left="360" w:firstLine="360"/>
    </w:pPr>
  </w:style>
  <w:style w:type="character" w:customStyle="1" w:styleId="Tekstpodstawowyzwciciem2Znak">
    <w:name w:val="Tekst podstawowy z wcięciem 2 Znak"/>
    <w:basedOn w:val="TekstpodstawowywcityZnak"/>
    <w:link w:val="Tekstpodstawowyzwciciem2"/>
    <w:semiHidden/>
    <w:rsid w:val="00746775"/>
    <w:rPr>
      <w:rFonts w:asciiTheme="minorHAnsi" w:hAnsiTheme="minorHAnsi" w:cs="Arial"/>
      <w:sz w:val="18"/>
      <w:lang w:val="en-GB"/>
    </w:rPr>
  </w:style>
  <w:style w:type="paragraph" w:styleId="Tekstpodstawowywcity2">
    <w:name w:val="Body Text Indent 2"/>
    <w:basedOn w:val="Normalny"/>
    <w:link w:val="Tekstpodstawowywcity2Znak"/>
    <w:semiHidden/>
    <w:unhideWhenUsed/>
    <w:rsid w:val="00746775"/>
    <w:pPr>
      <w:spacing w:line="480" w:lineRule="auto"/>
      <w:ind w:left="283"/>
    </w:pPr>
  </w:style>
  <w:style w:type="character" w:customStyle="1" w:styleId="Tekstpodstawowywcity2Znak">
    <w:name w:val="Tekst podstawowy wcięty 2 Znak"/>
    <w:basedOn w:val="Domylnaczcionkaakapitu"/>
    <w:link w:val="Tekstpodstawowywcity2"/>
    <w:semiHidden/>
    <w:rsid w:val="00746775"/>
    <w:rPr>
      <w:rFonts w:asciiTheme="minorHAnsi" w:hAnsiTheme="minorHAnsi" w:cs="Arial"/>
      <w:sz w:val="18"/>
      <w:lang w:val="en-GB"/>
    </w:rPr>
  </w:style>
  <w:style w:type="paragraph" w:styleId="Tekstpodstawowywcity3">
    <w:name w:val="Body Text Indent 3"/>
    <w:basedOn w:val="Normalny"/>
    <w:link w:val="Tekstpodstawowywcity3Znak"/>
    <w:semiHidden/>
    <w:unhideWhenUsed/>
    <w:rsid w:val="00746775"/>
    <w:pPr>
      <w:ind w:left="283"/>
    </w:pPr>
    <w:rPr>
      <w:sz w:val="16"/>
      <w:szCs w:val="16"/>
    </w:rPr>
  </w:style>
  <w:style w:type="character" w:customStyle="1" w:styleId="Tekstpodstawowywcity3Znak">
    <w:name w:val="Tekst podstawowy wcięty 3 Znak"/>
    <w:basedOn w:val="Domylnaczcionkaakapitu"/>
    <w:link w:val="Tekstpodstawowywcity3"/>
    <w:semiHidden/>
    <w:rsid w:val="00746775"/>
    <w:rPr>
      <w:rFonts w:asciiTheme="minorHAnsi" w:hAnsiTheme="minorHAnsi" w:cs="Arial"/>
      <w:sz w:val="16"/>
      <w:szCs w:val="16"/>
      <w:lang w:val="en-GB"/>
    </w:rPr>
  </w:style>
  <w:style w:type="character" w:styleId="Tytuksiki">
    <w:name w:val="Book Title"/>
    <w:basedOn w:val="Domylnaczcionkaakapitu"/>
    <w:uiPriority w:val="33"/>
    <w:semiHidden/>
    <w:qFormat/>
    <w:rsid w:val="00746775"/>
    <w:rPr>
      <w:b/>
      <w:bCs/>
      <w:i/>
      <w:iCs/>
      <w:spacing w:val="5"/>
      <w:lang w:val="en-GB"/>
    </w:rPr>
  </w:style>
  <w:style w:type="paragraph" w:styleId="Legenda">
    <w:name w:val="caption"/>
    <w:basedOn w:val="Normalny"/>
    <w:next w:val="Normalny"/>
    <w:semiHidden/>
    <w:unhideWhenUsed/>
    <w:qFormat/>
    <w:rsid w:val="00746775"/>
    <w:pPr>
      <w:spacing w:after="200" w:line="240" w:lineRule="auto"/>
    </w:pPr>
    <w:rPr>
      <w:i/>
      <w:iCs/>
      <w:color w:val="747678" w:themeColor="text2"/>
      <w:szCs w:val="18"/>
    </w:rPr>
  </w:style>
  <w:style w:type="paragraph" w:styleId="Zwrotpoegnalny">
    <w:name w:val="Closing"/>
    <w:basedOn w:val="Normalny"/>
    <w:link w:val="ZwrotpoegnalnyZnak"/>
    <w:semiHidden/>
    <w:unhideWhenUsed/>
    <w:rsid w:val="00746775"/>
    <w:pPr>
      <w:spacing w:after="0" w:line="240" w:lineRule="auto"/>
      <w:ind w:left="4252"/>
    </w:pPr>
  </w:style>
  <w:style w:type="character" w:customStyle="1" w:styleId="ZwrotpoegnalnyZnak">
    <w:name w:val="Zwrot pożegnalny Znak"/>
    <w:basedOn w:val="Domylnaczcionkaakapitu"/>
    <w:link w:val="Zwrotpoegnalny"/>
    <w:semiHidden/>
    <w:rsid w:val="00746775"/>
    <w:rPr>
      <w:rFonts w:asciiTheme="minorHAnsi" w:hAnsiTheme="minorHAnsi" w:cs="Arial"/>
      <w:sz w:val="18"/>
      <w:lang w:val="en-GB"/>
    </w:rPr>
  </w:style>
  <w:style w:type="table" w:styleId="Kolorowasiatka">
    <w:name w:val="Colorful Grid"/>
    <w:basedOn w:val="Standardowy"/>
    <w:uiPriority w:val="73"/>
    <w:semiHidden/>
    <w:unhideWhenUsed/>
    <w:rsid w:val="0074677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73"/>
    <w:semiHidden/>
    <w:unhideWhenUsed/>
    <w:rsid w:val="00746775"/>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Kolorowasiatkaakcent2">
    <w:name w:val="Colorful Grid Accent 2"/>
    <w:basedOn w:val="Standardowy"/>
    <w:uiPriority w:val="73"/>
    <w:semiHidden/>
    <w:unhideWhenUsed/>
    <w:rsid w:val="00746775"/>
    <w:rPr>
      <w:color w:val="000000" w:themeColor="text1"/>
    </w:rPr>
    <w:tblPr>
      <w:tblStyleRowBandSize w:val="1"/>
      <w:tblStyleColBandSize w:val="1"/>
      <w:tblBorders>
        <w:insideH w:val="single" w:sz="4" w:space="0" w:color="FFFFFF" w:themeColor="background1"/>
      </w:tblBorders>
    </w:tblPr>
    <w:tcPr>
      <w:shd w:val="clear" w:color="auto" w:fill="F4F2EF" w:themeFill="accent2" w:themeFillTint="33"/>
    </w:tcPr>
    <w:tblStylePr w:type="firstRow">
      <w:rPr>
        <w:b/>
        <w:bCs/>
      </w:rPr>
      <w:tblPr/>
      <w:tcPr>
        <w:shd w:val="clear" w:color="auto" w:fill="E9E5DF" w:themeFill="accent2" w:themeFillTint="66"/>
      </w:tcPr>
    </w:tblStylePr>
    <w:tblStylePr w:type="lastRow">
      <w:rPr>
        <w:b/>
        <w:bCs/>
        <w:color w:val="000000" w:themeColor="text1"/>
      </w:rPr>
      <w:tblPr/>
      <w:tcPr>
        <w:shd w:val="clear" w:color="auto" w:fill="E9E5DF" w:themeFill="accent2" w:themeFillTint="66"/>
      </w:tcPr>
    </w:tblStylePr>
    <w:tblStylePr w:type="firstCol">
      <w:rPr>
        <w:color w:val="FFFFFF" w:themeColor="background1"/>
      </w:rPr>
      <w:tblPr/>
      <w:tcPr>
        <w:shd w:val="clear" w:color="auto" w:fill="A19077" w:themeFill="accent2" w:themeFillShade="BF"/>
      </w:tcPr>
    </w:tblStylePr>
    <w:tblStylePr w:type="lastCol">
      <w:rPr>
        <w:color w:val="FFFFFF" w:themeColor="background1"/>
      </w:rPr>
      <w:tblPr/>
      <w:tcPr>
        <w:shd w:val="clear" w:color="auto" w:fill="A19077" w:themeFill="accent2" w:themeFillShade="BF"/>
      </w:tcPr>
    </w:tblStylePr>
    <w:tblStylePr w:type="band1Vert">
      <w:tblPr/>
      <w:tcPr>
        <w:shd w:val="clear" w:color="auto" w:fill="E3DED7" w:themeFill="accent2" w:themeFillTint="7F"/>
      </w:tcPr>
    </w:tblStylePr>
    <w:tblStylePr w:type="band1Horz">
      <w:tblPr/>
      <w:tcPr>
        <w:shd w:val="clear" w:color="auto" w:fill="E3DED7" w:themeFill="accent2" w:themeFillTint="7F"/>
      </w:tcPr>
    </w:tblStylePr>
  </w:style>
  <w:style w:type="table" w:styleId="Kolorowasiatkaakcent3">
    <w:name w:val="Colorful Grid Accent 3"/>
    <w:basedOn w:val="Standardowy"/>
    <w:uiPriority w:val="73"/>
    <w:semiHidden/>
    <w:unhideWhenUsed/>
    <w:rsid w:val="00746775"/>
    <w:rPr>
      <w:color w:val="000000" w:themeColor="text1"/>
    </w:rPr>
    <w:tblPr>
      <w:tblStyleRowBandSize w:val="1"/>
      <w:tblStyleColBandSize w:val="1"/>
      <w:tblBorders>
        <w:insideH w:val="single" w:sz="4" w:space="0" w:color="FFFFFF" w:themeColor="background1"/>
      </w:tblBorders>
    </w:tblPr>
    <w:tcPr>
      <w:shd w:val="clear" w:color="auto" w:fill="BDF9FF" w:themeFill="accent3" w:themeFillTint="33"/>
    </w:tcPr>
    <w:tblStylePr w:type="firstRow">
      <w:rPr>
        <w:b/>
        <w:bCs/>
      </w:rPr>
      <w:tblPr/>
      <w:tcPr>
        <w:shd w:val="clear" w:color="auto" w:fill="7BF4FF" w:themeFill="accent3" w:themeFillTint="66"/>
      </w:tcPr>
    </w:tblStylePr>
    <w:tblStylePr w:type="lastRow">
      <w:rPr>
        <w:b/>
        <w:bCs/>
        <w:color w:val="000000" w:themeColor="text1"/>
      </w:rPr>
      <w:tblPr/>
      <w:tcPr>
        <w:shd w:val="clear" w:color="auto" w:fill="7BF4FF" w:themeFill="accent3" w:themeFillTint="66"/>
      </w:tcPr>
    </w:tblStylePr>
    <w:tblStylePr w:type="firstCol">
      <w:rPr>
        <w:color w:val="FFFFFF" w:themeColor="background1"/>
      </w:rPr>
      <w:tblPr/>
      <w:tcPr>
        <w:shd w:val="clear" w:color="auto" w:fill="007C87" w:themeFill="accent3" w:themeFillShade="BF"/>
      </w:tcPr>
    </w:tblStylePr>
    <w:tblStylePr w:type="lastCol">
      <w:rPr>
        <w:color w:val="FFFFFF" w:themeColor="background1"/>
      </w:rPr>
      <w:tblPr/>
      <w:tcPr>
        <w:shd w:val="clear" w:color="auto" w:fill="007C87" w:themeFill="accent3" w:themeFillShade="BF"/>
      </w:tcPr>
    </w:tblStylePr>
    <w:tblStylePr w:type="band1Vert">
      <w:tblPr/>
      <w:tcPr>
        <w:shd w:val="clear" w:color="auto" w:fill="5BF2FF" w:themeFill="accent3" w:themeFillTint="7F"/>
      </w:tcPr>
    </w:tblStylePr>
    <w:tblStylePr w:type="band1Horz">
      <w:tblPr/>
      <w:tcPr>
        <w:shd w:val="clear" w:color="auto" w:fill="5BF2FF" w:themeFill="accent3" w:themeFillTint="7F"/>
      </w:tcPr>
    </w:tblStylePr>
  </w:style>
  <w:style w:type="table" w:styleId="Kolorowasiatkaakcent4">
    <w:name w:val="Colorful Grid Accent 4"/>
    <w:basedOn w:val="Standardowy"/>
    <w:uiPriority w:val="73"/>
    <w:semiHidden/>
    <w:unhideWhenUsed/>
    <w:rsid w:val="00746775"/>
    <w:rPr>
      <w:color w:val="000000" w:themeColor="text1"/>
    </w:rPr>
    <w:tblPr>
      <w:tblStyleRowBandSize w:val="1"/>
      <w:tblStyleColBandSize w:val="1"/>
      <w:tblBorders>
        <w:insideH w:val="single" w:sz="4" w:space="0" w:color="FFFFFF" w:themeColor="background1"/>
      </w:tblBorders>
    </w:tblPr>
    <w:tcPr>
      <w:shd w:val="clear" w:color="auto" w:fill="FFE4D2" w:themeFill="accent4" w:themeFillTint="33"/>
    </w:tcPr>
    <w:tblStylePr w:type="firstRow">
      <w:rPr>
        <w:b/>
        <w:bCs/>
      </w:rPr>
      <w:tblPr/>
      <w:tcPr>
        <w:shd w:val="clear" w:color="auto" w:fill="FFCAA5" w:themeFill="accent4" w:themeFillTint="66"/>
      </w:tcPr>
    </w:tblStylePr>
    <w:tblStylePr w:type="lastRow">
      <w:rPr>
        <w:b/>
        <w:bCs/>
        <w:color w:val="000000" w:themeColor="text1"/>
      </w:rPr>
      <w:tblPr/>
      <w:tcPr>
        <w:shd w:val="clear" w:color="auto" w:fill="FFCAA5" w:themeFill="accent4" w:themeFillTint="66"/>
      </w:tcPr>
    </w:tblStylePr>
    <w:tblStylePr w:type="firstCol">
      <w:rPr>
        <w:color w:val="FFFFFF" w:themeColor="background1"/>
      </w:rPr>
      <w:tblPr/>
      <w:tcPr>
        <w:shd w:val="clear" w:color="auto" w:fill="D55900" w:themeFill="accent4" w:themeFillShade="BF"/>
      </w:tcPr>
    </w:tblStylePr>
    <w:tblStylePr w:type="lastCol">
      <w:rPr>
        <w:color w:val="FFFFFF" w:themeColor="background1"/>
      </w:rPr>
      <w:tblPr/>
      <w:tcPr>
        <w:shd w:val="clear" w:color="auto" w:fill="D55900" w:themeFill="accent4" w:themeFillShade="BF"/>
      </w:tcPr>
    </w:tblStylePr>
    <w:tblStylePr w:type="band1Vert">
      <w:tblPr/>
      <w:tcPr>
        <w:shd w:val="clear" w:color="auto" w:fill="FFBD8E" w:themeFill="accent4" w:themeFillTint="7F"/>
      </w:tcPr>
    </w:tblStylePr>
    <w:tblStylePr w:type="band1Horz">
      <w:tblPr/>
      <w:tcPr>
        <w:shd w:val="clear" w:color="auto" w:fill="FFBD8E" w:themeFill="accent4" w:themeFillTint="7F"/>
      </w:tcPr>
    </w:tblStylePr>
  </w:style>
  <w:style w:type="table" w:styleId="Kolorowasiatkaakcent5">
    <w:name w:val="Colorful Grid Accent 5"/>
    <w:basedOn w:val="Standardowy"/>
    <w:uiPriority w:val="73"/>
    <w:semiHidden/>
    <w:unhideWhenUsed/>
    <w:rsid w:val="00746775"/>
    <w:rPr>
      <w:color w:val="000000" w:themeColor="text1"/>
    </w:rPr>
    <w:tblPr>
      <w:tblStyleRowBandSize w:val="1"/>
      <w:tblStyleColBandSize w:val="1"/>
      <w:tblBorders>
        <w:insideH w:val="single" w:sz="4" w:space="0" w:color="FFFFFF" w:themeColor="background1"/>
      </w:tblBorders>
    </w:tblPr>
    <w:tcPr>
      <w:shd w:val="clear" w:color="auto" w:fill="EAF7D6" w:themeFill="accent5" w:themeFillTint="33"/>
    </w:tcPr>
    <w:tblStylePr w:type="firstRow">
      <w:rPr>
        <w:b/>
        <w:bCs/>
      </w:rPr>
      <w:tblPr/>
      <w:tcPr>
        <w:shd w:val="clear" w:color="auto" w:fill="D6EFAD" w:themeFill="accent5" w:themeFillTint="66"/>
      </w:tcPr>
    </w:tblStylePr>
    <w:tblStylePr w:type="lastRow">
      <w:rPr>
        <w:b/>
        <w:bCs/>
        <w:color w:val="000000" w:themeColor="text1"/>
      </w:rPr>
      <w:tblPr/>
      <w:tcPr>
        <w:shd w:val="clear" w:color="auto" w:fill="D6EFAD" w:themeFill="accent5" w:themeFillTint="66"/>
      </w:tcPr>
    </w:tblStylePr>
    <w:tblStylePr w:type="firstCol">
      <w:rPr>
        <w:color w:val="FFFFFF" w:themeColor="background1"/>
      </w:rPr>
      <w:tblPr/>
      <w:tcPr>
        <w:shd w:val="clear" w:color="auto" w:fill="75A520" w:themeFill="accent5" w:themeFillShade="BF"/>
      </w:tcPr>
    </w:tblStylePr>
    <w:tblStylePr w:type="lastCol">
      <w:rPr>
        <w:color w:val="FFFFFF" w:themeColor="background1"/>
      </w:rPr>
      <w:tblPr/>
      <w:tcPr>
        <w:shd w:val="clear" w:color="auto" w:fill="75A520" w:themeFill="accent5" w:themeFillShade="BF"/>
      </w:tcPr>
    </w:tblStylePr>
    <w:tblStylePr w:type="band1Vert">
      <w:tblPr/>
      <w:tcPr>
        <w:shd w:val="clear" w:color="auto" w:fill="CDEB98" w:themeFill="accent5" w:themeFillTint="7F"/>
      </w:tcPr>
    </w:tblStylePr>
    <w:tblStylePr w:type="band1Horz">
      <w:tblPr/>
      <w:tcPr>
        <w:shd w:val="clear" w:color="auto" w:fill="CDEB98" w:themeFill="accent5" w:themeFillTint="7F"/>
      </w:tcPr>
    </w:tblStylePr>
  </w:style>
  <w:style w:type="table" w:styleId="Kolorowasiatkaakcent6">
    <w:name w:val="Colorful Grid Accent 6"/>
    <w:basedOn w:val="Standardowy"/>
    <w:uiPriority w:val="73"/>
    <w:semiHidden/>
    <w:unhideWhenUsed/>
    <w:rsid w:val="00746775"/>
    <w:rPr>
      <w:color w:val="000000" w:themeColor="text1"/>
    </w:rPr>
    <w:tblPr>
      <w:tblStyleRowBandSize w:val="1"/>
      <w:tblStyleColBandSize w:val="1"/>
      <w:tblBorders>
        <w:insideH w:val="single" w:sz="4" w:space="0" w:color="FFFFFF" w:themeColor="background1"/>
      </w:tblBorders>
    </w:tblPr>
    <w:tcPr>
      <w:shd w:val="clear" w:color="auto" w:fill="FAD3D8" w:themeFill="accent6" w:themeFillTint="33"/>
    </w:tcPr>
    <w:tblStylePr w:type="firstRow">
      <w:rPr>
        <w:b/>
        <w:bCs/>
      </w:rPr>
      <w:tblPr/>
      <w:tcPr>
        <w:shd w:val="clear" w:color="auto" w:fill="F6A8B2" w:themeFill="accent6" w:themeFillTint="66"/>
      </w:tcPr>
    </w:tblStylePr>
    <w:tblStylePr w:type="lastRow">
      <w:rPr>
        <w:b/>
        <w:bCs/>
        <w:color w:val="000000" w:themeColor="text1"/>
      </w:rPr>
      <w:tblPr/>
      <w:tcPr>
        <w:shd w:val="clear" w:color="auto" w:fill="F6A8B2" w:themeFill="accent6" w:themeFillTint="66"/>
      </w:tcPr>
    </w:tblStylePr>
    <w:tblStylePr w:type="firstCol">
      <w:rPr>
        <w:color w:val="FFFFFF" w:themeColor="background1"/>
      </w:rPr>
      <w:tblPr/>
      <w:tcPr>
        <w:shd w:val="clear" w:color="auto" w:fill="B91328" w:themeFill="accent6" w:themeFillShade="BF"/>
      </w:tcPr>
    </w:tblStylePr>
    <w:tblStylePr w:type="lastCol">
      <w:rPr>
        <w:color w:val="FFFFFF" w:themeColor="background1"/>
      </w:rPr>
      <w:tblPr/>
      <w:tcPr>
        <w:shd w:val="clear" w:color="auto" w:fill="B91328" w:themeFill="accent6" w:themeFillShade="BF"/>
      </w:tcPr>
    </w:tblStylePr>
    <w:tblStylePr w:type="band1Vert">
      <w:tblPr/>
      <w:tcPr>
        <w:shd w:val="clear" w:color="auto" w:fill="F493A0" w:themeFill="accent6" w:themeFillTint="7F"/>
      </w:tcPr>
    </w:tblStylePr>
    <w:tblStylePr w:type="band1Horz">
      <w:tblPr/>
      <w:tcPr>
        <w:shd w:val="clear" w:color="auto" w:fill="F493A0" w:themeFill="accent6" w:themeFillTint="7F"/>
      </w:tcPr>
    </w:tblStylePr>
  </w:style>
  <w:style w:type="table" w:styleId="Kolorowalista">
    <w:name w:val="Colorful List"/>
    <w:basedOn w:val="Standardowy"/>
    <w:uiPriority w:val="72"/>
    <w:semiHidden/>
    <w:unhideWhenUsed/>
    <w:rsid w:val="0074677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99982" w:themeFill="accent2" w:themeFillShade="CC"/>
      </w:tcPr>
    </w:tblStylePr>
    <w:tblStylePr w:type="lastRow">
      <w:rPr>
        <w:b/>
        <w:bCs/>
        <w:color w:val="A9998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72"/>
    <w:semiHidden/>
    <w:unhideWhenUsed/>
    <w:rsid w:val="00746775"/>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A99982" w:themeFill="accent2" w:themeFillShade="CC"/>
      </w:tcPr>
    </w:tblStylePr>
    <w:tblStylePr w:type="lastRow">
      <w:rPr>
        <w:b/>
        <w:bCs/>
        <w:color w:val="A9998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Kolorowalistaakcent2">
    <w:name w:val="Colorful List Accent 2"/>
    <w:basedOn w:val="Standardowy"/>
    <w:uiPriority w:val="72"/>
    <w:semiHidden/>
    <w:unhideWhenUsed/>
    <w:rsid w:val="00746775"/>
    <w:rPr>
      <w:color w:val="000000" w:themeColor="text1"/>
    </w:rPr>
    <w:tblPr>
      <w:tblStyleRowBandSize w:val="1"/>
      <w:tblStyleColBandSize w:val="1"/>
    </w:tblPr>
    <w:tcPr>
      <w:shd w:val="clear" w:color="auto" w:fill="F9F8F7" w:themeFill="accent2" w:themeFillTint="19"/>
    </w:tcPr>
    <w:tblStylePr w:type="firstRow">
      <w:rPr>
        <w:b/>
        <w:bCs/>
        <w:color w:val="FFFFFF" w:themeColor="background1"/>
      </w:rPr>
      <w:tblPr/>
      <w:tcPr>
        <w:tcBorders>
          <w:bottom w:val="single" w:sz="12" w:space="0" w:color="FFFFFF" w:themeColor="background1"/>
        </w:tcBorders>
        <w:shd w:val="clear" w:color="auto" w:fill="A99982" w:themeFill="accent2" w:themeFillShade="CC"/>
      </w:tcPr>
    </w:tblStylePr>
    <w:tblStylePr w:type="lastRow">
      <w:rPr>
        <w:b/>
        <w:bCs/>
        <w:color w:val="A9998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EEEB" w:themeFill="accent2" w:themeFillTint="3F"/>
      </w:tcPr>
    </w:tblStylePr>
    <w:tblStylePr w:type="band1Horz">
      <w:tblPr/>
      <w:tcPr>
        <w:shd w:val="clear" w:color="auto" w:fill="F4F2EF" w:themeFill="accent2" w:themeFillTint="33"/>
      </w:tcPr>
    </w:tblStylePr>
  </w:style>
  <w:style w:type="table" w:styleId="Kolorowalistaakcent3">
    <w:name w:val="Colorful List Accent 3"/>
    <w:basedOn w:val="Standardowy"/>
    <w:uiPriority w:val="72"/>
    <w:semiHidden/>
    <w:unhideWhenUsed/>
    <w:rsid w:val="00746775"/>
    <w:rPr>
      <w:color w:val="000000" w:themeColor="text1"/>
    </w:rPr>
    <w:tblPr>
      <w:tblStyleRowBandSize w:val="1"/>
      <w:tblStyleColBandSize w:val="1"/>
    </w:tblPr>
    <w:tcPr>
      <w:shd w:val="clear" w:color="auto" w:fill="DEFCFF" w:themeFill="accent3" w:themeFillTint="19"/>
    </w:tcPr>
    <w:tblStylePr w:type="firstRow">
      <w:rPr>
        <w:b/>
        <w:bCs/>
        <w:color w:val="FFFFFF" w:themeColor="background1"/>
      </w:rPr>
      <w:tblPr/>
      <w:tcPr>
        <w:tcBorders>
          <w:bottom w:val="single" w:sz="12" w:space="0" w:color="FFFFFF" w:themeColor="background1"/>
        </w:tcBorders>
        <w:shd w:val="clear" w:color="auto" w:fill="E45F00" w:themeFill="accent4" w:themeFillShade="CC"/>
      </w:tcPr>
    </w:tblStylePr>
    <w:tblStylePr w:type="lastRow">
      <w:rPr>
        <w:b/>
        <w:bCs/>
        <w:color w:val="E45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F8FF" w:themeFill="accent3" w:themeFillTint="3F"/>
      </w:tcPr>
    </w:tblStylePr>
    <w:tblStylePr w:type="band1Horz">
      <w:tblPr/>
      <w:tcPr>
        <w:shd w:val="clear" w:color="auto" w:fill="BDF9FF" w:themeFill="accent3" w:themeFillTint="33"/>
      </w:tcPr>
    </w:tblStylePr>
  </w:style>
  <w:style w:type="table" w:styleId="Kolorowalistaakcent4">
    <w:name w:val="Colorful List Accent 4"/>
    <w:basedOn w:val="Standardowy"/>
    <w:uiPriority w:val="72"/>
    <w:semiHidden/>
    <w:unhideWhenUsed/>
    <w:rsid w:val="00746775"/>
    <w:rPr>
      <w:color w:val="000000" w:themeColor="text1"/>
    </w:rPr>
    <w:tblPr>
      <w:tblStyleRowBandSize w:val="1"/>
      <w:tblStyleColBandSize w:val="1"/>
    </w:tblPr>
    <w:tcPr>
      <w:shd w:val="clear" w:color="auto" w:fill="FFF2E8" w:themeFill="accent4" w:themeFillTint="19"/>
    </w:tcPr>
    <w:tblStylePr w:type="firstRow">
      <w:rPr>
        <w:b/>
        <w:bCs/>
        <w:color w:val="FFFFFF" w:themeColor="background1"/>
      </w:rPr>
      <w:tblPr/>
      <w:tcPr>
        <w:tcBorders>
          <w:bottom w:val="single" w:sz="12" w:space="0" w:color="FFFFFF" w:themeColor="background1"/>
        </w:tcBorders>
        <w:shd w:val="clear" w:color="auto" w:fill="008590" w:themeFill="accent3" w:themeFillShade="CC"/>
      </w:tcPr>
    </w:tblStylePr>
    <w:tblStylePr w:type="lastRow">
      <w:rPr>
        <w:b/>
        <w:bCs/>
        <w:color w:val="00859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EC7" w:themeFill="accent4" w:themeFillTint="3F"/>
      </w:tcPr>
    </w:tblStylePr>
    <w:tblStylePr w:type="band1Horz">
      <w:tblPr/>
      <w:tcPr>
        <w:shd w:val="clear" w:color="auto" w:fill="FFE4D2" w:themeFill="accent4" w:themeFillTint="33"/>
      </w:tcPr>
    </w:tblStylePr>
  </w:style>
  <w:style w:type="table" w:styleId="Kolorowalistaakcent5">
    <w:name w:val="Colorful List Accent 5"/>
    <w:basedOn w:val="Standardowy"/>
    <w:uiPriority w:val="72"/>
    <w:semiHidden/>
    <w:unhideWhenUsed/>
    <w:rsid w:val="00746775"/>
    <w:rPr>
      <w:color w:val="000000" w:themeColor="text1"/>
    </w:rPr>
    <w:tblPr>
      <w:tblStyleRowBandSize w:val="1"/>
      <w:tblStyleColBandSize w:val="1"/>
    </w:tblPr>
    <w:tcPr>
      <w:shd w:val="clear" w:color="auto" w:fill="F5FBEA" w:themeFill="accent5" w:themeFillTint="19"/>
    </w:tcPr>
    <w:tblStylePr w:type="firstRow">
      <w:rPr>
        <w:b/>
        <w:bCs/>
        <w:color w:val="FFFFFF" w:themeColor="background1"/>
      </w:rPr>
      <w:tblPr/>
      <w:tcPr>
        <w:tcBorders>
          <w:bottom w:val="single" w:sz="12" w:space="0" w:color="FFFFFF" w:themeColor="background1"/>
        </w:tcBorders>
        <w:shd w:val="clear" w:color="auto" w:fill="C5142B" w:themeFill="accent6" w:themeFillShade="CC"/>
      </w:tcPr>
    </w:tblStylePr>
    <w:tblStylePr w:type="lastRow">
      <w:rPr>
        <w:b/>
        <w:bCs/>
        <w:color w:val="C514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F5CC" w:themeFill="accent5" w:themeFillTint="3F"/>
      </w:tcPr>
    </w:tblStylePr>
    <w:tblStylePr w:type="band1Horz">
      <w:tblPr/>
      <w:tcPr>
        <w:shd w:val="clear" w:color="auto" w:fill="EAF7D6" w:themeFill="accent5" w:themeFillTint="33"/>
      </w:tcPr>
    </w:tblStylePr>
  </w:style>
  <w:style w:type="table" w:styleId="Kolorowalistaakcent6">
    <w:name w:val="Colorful List Accent 6"/>
    <w:basedOn w:val="Standardowy"/>
    <w:uiPriority w:val="72"/>
    <w:semiHidden/>
    <w:unhideWhenUsed/>
    <w:rsid w:val="00746775"/>
    <w:rPr>
      <w:color w:val="000000" w:themeColor="text1"/>
    </w:rPr>
    <w:tblPr>
      <w:tblStyleRowBandSize w:val="1"/>
      <w:tblStyleColBandSize w:val="1"/>
    </w:tblPr>
    <w:tcPr>
      <w:shd w:val="clear" w:color="auto" w:fill="FCE9EC" w:themeFill="accent6" w:themeFillTint="19"/>
    </w:tcPr>
    <w:tblStylePr w:type="firstRow">
      <w:rPr>
        <w:b/>
        <w:bCs/>
        <w:color w:val="FFFFFF" w:themeColor="background1"/>
      </w:rPr>
      <w:tblPr/>
      <w:tcPr>
        <w:tcBorders>
          <w:bottom w:val="single" w:sz="12" w:space="0" w:color="FFFFFF" w:themeColor="background1"/>
        </w:tcBorders>
        <w:shd w:val="clear" w:color="auto" w:fill="7DB122" w:themeFill="accent5" w:themeFillShade="CC"/>
      </w:tcPr>
    </w:tblStylePr>
    <w:tblStylePr w:type="lastRow">
      <w:rPr>
        <w:b/>
        <w:bCs/>
        <w:color w:val="7DB12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9CF" w:themeFill="accent6" w:themeFillTint="3F"/>
      </w:tcPr>
    </w:tblStylePr>
    <w:tblStylePr w:type="band1Horz">
      <w:tblPr/>
      <w:tcPr>
        <w:shd w:val="clear" w:color="auto" w:fill="FAD3D8" w:themeFill="accent6" w:themeFillTint="33"/>
      </w:tcPr>
    </w:tblStylePr>
  </w:style>
  <w:style w:type="table" w:styleId="Kolorowecieniowanie">
    <w:name w:val="Colorful Shading"/>
    <w:basedOn w:val="Standardowy"/>
    <w:uiPriority w:val="71"/>
    <w:semiHidden/>
    <w:unhideWhenUsed/>
    <w:rsid w:val="00746775"/>
    <w:rPr>
      <w:color w:val="000000" w:themeColor="text1"/>
    </w:rPr>
    <w:tblPr>
      <w:tblStyleRowBandSize w:val="1"/>
      <w:tblStyleColBandSize w:val="1"/>
      <w:tblBorders>
        <w:top w:val="single" w:sz="24" w:space="0" w:color="C8BEA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71"/>
    <w:semiHidden/>
    <w:unhideWhenUsed/>
    <w:rsid w:val="00746775"/>
    <w:rPr>
      <w:color w:val="000000" w:themeColor="text1"/>
    </w:rPr>
    <w:tblPr>
      <w:tblStyleRowBandSize w:val="1"/>
      <w:tblStyleColBandSize w:val="1"/>
      <w:tblBorders>
        <w:top w:val="single" w:sz="24" w:space="0" w:color="C8BEAF"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71"/>
    <w:semiHidden/>
    <w:unhideWhenUsed/>
    <w:rsid w:val="00746775"/>
    <w:rPr>
      <w:color w:val="000000" w:themeColor="text1"/>
    </w:rPr>
    <w:tblPr>
      <w:tblStyleRowBandSize w:val="1"/>
      <w:tblStyleColBandSize w:val="1"/>
      <w:tblBorders>
        <w:top w:val="single" w:sz="24" w:space="0" w:color="C8BEAF" w:themeColor="accent2"/>
        <w:left w:val="single" w:sz="4" w:space="0" w:color="C8BEAF" w:themeColor="accent2"/>
        <w:bottom w:val="single" w:sz="4" w:space="0" w:color="C8BEAF" w:themeColor="accent2"/>
        <w:right w:val="single" w:sz="4" w:space="0" w:color="C8BEAF" w:themeColor="accent2"/>
        <w:insideH w:val="single" w:sz="4" w:space="0" w:color="FFFFFF" w:themeColor="background1"/>
        <w:insideV w:val="single" w:sz="4" w:space="0" w:color="FFFFFF" w:themeColor="background1"/>
      </w:tblBorders>
    </w:tblPr>
    <w:tcPr>
      <w:shd w:val="clear" w:color="auto" w:fill="F9F8F7" w:themeFill="accent2" w:themeFillTint="19"/>
    </w:tcPr>
    <w:tblStylePr w:type="firstRow">
      <w:rPr>
        <w:b/>
        <w:bCs/>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745B" w:themeFill="accent2" w:themeFillShade="99"/>
      </w:tcPr>
    </w:tblStylePr>
    <w:tblStylePr w:type="firstCol">
      <w:rPr>
        <w:color w:val="FFFFFF" w:themeColor="background1"/>
      </w:rPr>
      <w:tblPr/>
      <w:tcPr>
        <w:tcBorders>
          <w:top w:val="nil"/>
          <w:left w:val="nil"/>
          <w:bottom w:val="nil"/>
          <w:right w:val="nil"/>
          <w:insideH w:val="single" w:sz="4" w:space="0" w:color="85745B" w:themeColor="accent2" w:themeShade="99"/>
          <w:insideV w:val="nil"/>
        </w:tcBorders>
        <w:shd w:val="clear" w:color="auto" w:fill="85745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5745B" w:themeFill="accent2" w:themeFillShade="99"/>
      </w:tcPr>
    </w:tblStylePr>
    <w:tblStylePr w:type="band1Vert">
      <w:tblPr/>
      <w:tcPr>
        <w:shd w:val="clear" w:color="auto" w:fill="E9E5DF" w:themeFill="accent2" w:themeFillTint="66"/>
      </w:tcPr>
    </w:tblStylePr>
    <w:tblStylePr w:type="band1Horz">
      <w:tblPr/>
      <w:tcPr>
        <w:shd w:val="clear" w:color="auto" w:fill="E3DED7"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71"/>
    <w:semiHidden/>
    <w:unhideWhenUsed/>
    <w:rsid w:val="00746775"/>
    <w:rPr>
      <w:color w:val="000000" w:themeColor="text1"/>
    </w:rPr>
    <w:tblPr>
      <w:tblStyleRowBandSize w:val="1"/>
      <w:tblStyleColBandSize w:val="1"/>
      <w:tblBorders>
        <w:top w:val="single" w:sz="24" w:space="0" w:color="FF7D1E" w:themeColor="accent4"/>
        <w:left w:val="single" w:sz="4" w:space="0" w:color="00A7B5" w:themeColor="accent3"/>
        <w:bottom w:val="single" w:sz="4" w:space="0" w:color="00A7B5" w:themeColor="accent3"/>
        <w:right w:val="single" w:sz="4" w:space="0" w:color="00A7B5" w:themeColor="accent3"/>
        <w:insideH w:val="single" w:sz="4" w:space="0" w:color="FFFFFF" w:themeColor="background1"/>
        <w:insideV w:val="single" w:sz="4" w:space="0" w:color="FFFFFF" w:themeColor="background1"/>
      </w:tblBorders>
    </w:tblPr>
    <w:tcPr>
      <w:shd w:val="clear" w:color="auto" w:fill="DEFCFF" w:themeFill="accent3" w:themeFillTint="19"/>
    </w:tcPr>
    <w:tblStylePr w:type="firstRow">
      <w:rPr>
        <w:b/>
        <w:bCs/>
      </w:rPr>
      <w:tblPr/>
      <w:tcPr>
        <w:tcBorders>
          <w:top w:val="nil"/>
          <w:left w:val="nil"/>
          <w:bottom w:val="single" w:sz="24" w:space="0" w:color="FF7D1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6C" w:themeFill="accent3" w:themeFillShade="99"/>
      </w:tcPr>
    </w:tblStylePr>
    <w:tblStylePr w:type="firstCol">
      <w:rPr>
        <w:color w:val="FFFFFF" w:themeColor="background1"/>
      </w:rPr>
      <w:tblPr/>
      <w:tcPr>
        <w:tcBorders>
          <w:top w:val="nil"/>
          <w:left w:val="nil"/>
          <w:bottom w:val="nil"/>
          <w:right w:val="nil"/>
          <w:insideH w:val="single" w:sz="4" w:space="0" w:color="00636C" w:themeColor="accent3" w:themeShade="99"/>
          <w:insideV w:val="nil"/>
        </w:tcBorders>
        <w:shd w:val="clear" w:color="auto" w:fill="00636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36C" w:themeFill="accent3" w:themeFillShade="99"/>
      </w:tcPr>
    </w:tblStylePr>
    <w:tblStylePr w:type="band1Vert">
      <w:tblPr/>
      <w:tcPr>
        <w:shd w:val="clear" w:color="auto" w:fill="7BF4FF" w:themeFill="accent3" w:themeFillTint="66"/>
      </w:tcPr>
    </w:tblStylePr>
    <w:tblStylePr w:type="band1Horz">
      <w:tblPr/>
      <w:tcPr>
        <w:shd w:val="clear" w:color="auto" w:fill="5BF2FF" w:themeFill="accent3" w:themeFillTint="7F"/>
      </w:tcPr>
    </w:tblStylePr>
  </w:style>
  <w:style w:type="table" w:styleId="Kolorowecieniowanieakcent4">
    <w:name w:val="Colorful Shading Accent 4"/>
    <w:basedOn w:val="Standardowy"/>
    <w:uiPriority w:val="71"/>
    <w:semiHidden/>
    <w:unhideWhenUsed/>
    <w:rsid w:val="00746775"/>
    <w:rPr>
      <w:color w:val="000000" w:themeColor="text1"/>
    </w:rPr>
    <w:tblPr>
      <w:tblStyleRowBandSize w:val="1"/>
      <w:tblStyleColBandSize w:val="1"/>
      <w:tblBorders>
        <w:top w:val="single" w:sz="24" w:space="0" w:color="00A7B5" w:themeColor="accent3"/>
        <w:left w:val="single" w:sz="4" w:space="0" w:color="FF7D1E" w:themeColor="accent4"/>
        <w:bottom w:val="single" w:sz="4" w:space="0" w:color="FF7D1E" w:themeColor="accent4"/>
        <w:right w:val="single" w:sz="4" w:space="0" w:color="FF7D1E" w:themeColor="accent4"/>
        <w:insideH w:val="single" w:sz="4" w:space="0" w:color="FFFFFF" w:themeColor="background1"/>
        <w:insideV w:val="single" w:sz="4" w:space="0" w:color="FFFFFF" w:themeColor="background1"/>
      </w:tblBorders>
    </w:tblPr>
    <w:tcPr>
      <w:shd w:val="clear" w:color="auto" w:fill="FFF2E8" w:themeFill="accent4" w:themeFillTint="19"/>
    </w:tcPr>
    <w:tblStylePr w:type="firstRow">
      <w:rPr>
        <w:b/>
        <w:bCs/>
      </w:rPr>
      <w:tblPr/>
      <w:tcPr>
        <w:tcBorders>
          <w:top w:val="nil"/>
          <w:left w:val="nil"/>
          <w:bottom w:val="single" w:sz="24" w:space="0" w:color="00A7B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4700" w:themeFill="accent4" w:themeFillShade="99"/>
      </w:tcPr>
    </w:tblStylePr>
    <w:tblStylePr w:type="firstCol">
      <w:rPr>
        <w:color w:val="FFFFFF" w:themeColor="background1"/>
      </w:rPr>
      <w:tblPr/>
      <w:tcPr>
        <w:tcBorders>
          <w:top w:val="nil"/>
          <w:left w:val="nil"/>
          <w:bottom w:val="nil"/>
          <w:right w:val="nil"/>
          <w:insideH w:val="single" w:sz="4" w:space="0" w:color="AB4700" w:themeColor="accent4" w:themeShade="99"/>
          <w:insideV w:val="nil"/>
        </w:tcBorders>
        <w:shd w:val="clear" w:color="auto" w:fill="AB47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B4700" w:themeFill="accent4" w:themeFillShade="99"/>
      </w:tcPr>
    </w:tblStylePr>
    <w:tblStylePr w:type="band1Vert">
      <w:tblPr/>
      <w:tcPr>
        <w:shd w:val="clear" w:color="auto" w:fill="FFCAA5" w:themeFill="accent4" w:themeFillTint="66"/>
      </w:tcPr>
    </w:tblStylePr>
    <w:tblStylePr w:type="band1Horz">
      <w:tblPr/>
      <w:tcPr>
        <w:shd w:val="clear" w:color="auto" w:fill="FFBD8E"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71"/>
    <w:semiHidden/>
    <w:unhideWhenUsed/>
    <w:rsid w:val="00746775"/>
    <w:rPr>
      <w:color w:val="000000" w:themeColor="text1"/>
    </w:rPr>
    <w:tblPr>
      <w:tblStyleRowBandSize w:val="1"/>
      <w:tblStyleColBandSize w:val="1"/>
      <w:tblBorders>
        <w:top w:val="single" w:sz="24" w:space="0" w:color="E92841" w:themeColor="accent6"/>
        <w:left w:val="single" w:sz="4" w:space="0" w:color="9BD732" w:themeColor="accent5"/>
        <w:bottom w:val="single" w:sz="4" w:space="0" w:color="9BD732" w:themeColor="accent5"/>
        <w:right w:val="single" w:sz="4" w:space="0" w:color="9BD732" w:themeColor="accent5"/>
        <w:insideH w:val="single" w:sz="4" w:space="0" w:color="FFFFFF" w:themeColor="background1"/>
        <w:insideV w:val="single" w:sz="4" w:space="0" w:color="FFFFFF" w:themeColor="background1"/>
      </w:tblBorders>
    </w:tblPr>
    <w:tcPr>
      <w:shd w:val="clear" w:color="auto" w:fill="F5FBEA" w:themeFill="accent5" w:themeFillTint="19"/>
    </w:tcPr>
    <w:tblStylePr w:type="firstRow">
      <w:rPr>
        <w:b/>
        <w:bCs/>
      </w:rPr>
      <w:tblPr/>
      <w:tcPr>
        <w:tcBorders>
          <w:top w:val="nil"/>
          <w:left w:val="nil"/>
          <w:bottom w:val="single" w:sz="24" w:space="0" w:color="E9284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851A" w:themeFill="accent5" w:themeFillShade="99"/>
      </w:tcPr>
    </w:tblStylePr>
    <w:tblStylePr w:type="firstCol">
      <w:rPr>
        <w:color w:val="FFFFFF" w:themeColor="background1"/>
      </w:rPr>
      <w:tblPr/>
      <w:tcPr>
        <w:tcBorders>
          <w:top w:val="nil"/>
          <w:left w:val="nil"/>
          <w:bottom w:val="nil"/>
          <w:right w:val="nil"/>
          <w:insideH w:val="single" w:sz="4" w:space="0" w:color="5D851A" w:themeColor="accent5" w:themeShade="99"/>
          <w:insideV w:val="nil"/>
        </w:tcBorders>
        <w:shd w:val="clear" w:color="auto" w:fill="5D851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D851A" w:themeFill="accent5" w:themeFillShade="99"/>
      </w:tcPr>
    </w:tblStylePr>
    <w:tblStylePr w:type="band1Vert">
      <w:tblPr/>
      <w:tcPr>
        <w:shd w:val="clear" w:color="auto" w:fill="D6EFAD" w:themeFill="accent5" w:themeFillTint="66"/>
      </w:tcPr>
    </w:tblStylePr>
    <w:tblStylePr w:type="band1Horz">
      <w:tblPr/>
      <w:tcPr>
        <w:shd w:val="clear" w:color="auto" w:fill="CDEB98"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71"/>
    <w:semiHidden/>
    <w:unhideWhenUsed/>
    <w:rsid w:val="00746775"/>
    <w:rPr>
      <w:color w:val="000000" w:themeColor="text1"/>
    </w:rPr>
    <w:tblPr>
      <w:tblStyleRowBandSize w:val="1"/>
      <w:tblStyleColBandSize w:val="1"/>
      <w:tblBorders>
        <w:top w:val="single" w:sz="24" w:space="0" w:color="9BD732" w:themeColor="accent5"/>
        <w:left w:val="single" w:sz="4" w:space="0" w:color="E92841" w:themeColor="accent6"/>
        <w:bottom w:val="single" w:sz="4" w:space="0" w:color="E92841" w:themeColor="accent6"/>
        <w:right w:val="single" w:sz="4" w:space="0" w:color="E92841" w:themeColor="accent6"/>
        <w:insideH w:val="single" w:sz="4" w:space="0" w:color="FFFFFF" w:themeColor="background1"/>
        <w:insideV w:val="single" w:sz="4" w:space="0" w:color="FFFFFF" w:themeColor="background1"/>
      </w:tblBorders>
    </w:tblPr>
    <w:tcPr>
      <w:shd w:val="clear" w:color="auto" w:fill="FCE9EC" w:themeFill="accent6" w:themeFillTint="19"/>
    </w:tcPr>
    <w:tblStylePr w:type="firstRow">
      <w:rPr>
        <w:b/>
        <w:bCs/>
      </w:rPr>
      <w:tblPr/>
      <w:tcPr>
        <w:tcBorders>
          <w:top w:val="nil"/>
          <w:left w:val="nil"/>
          <w:bottom w:val="single" w:sz="24" w:space="0" w:color="9BD73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0F20" w:themeFill="accent6" w:themeFillShade="99"/>
      </w:tcPr>
    </w:tblStylePr>
    <w:tblStylePr w:type="firstCol">
      <w:rPr>
        <w:color w:val="FFFFFF" w:themeColor="background1"/>
      </w:rPr>
      <w:tblPr/>
      <w:tcPr>
        <w:tcBorders>
          <w:top w:val="nil"/>
          <w:left w:val="nil"/>
          <w:bottom w:val="nil"/>
          <w:right w:val="nil"/>
          <w:insideH w:val="single" w:sz="4" w:space="0" w:color="940F20" w:themeColor="accent6" w:themeShade="99"/>
          <w:insideV w:val="nil"/>
        </w:tcBorders>
        <w:shd w:val="clear" w:color="auto" w:fill="940F2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40F20" w:themeFill="accent6" w:themeFillShade="99"/>
      </w:tcPr>
    </w:tblStylePr>
    <w:tblStylePr w:type="band1Vert">
      <w:tblPr/>
      <w:tcPr>
        <w:shd w:val="clear" w:color="auto" w:fill="F6A8B2" w:themeFill="accent6" w:themeFillTint="66"/>
      </w:tcPr>
    </w:tblStylePr>
    <w:tblStylePr w:type="band1Horz">
      <w:tblPr/>
      <w:tcPr>
        <w:shd w:val="clear" w:color="auto" w:fill="F493A0" w:themeFill="accent6" w:themeFillTint="7F"/>
      </w:tcPr>
    </w:tblStylePr>
    <w:tblStylePr w:type="neCell">
      <w:rPr>
        <w:color w:val="000000" w:themeColor="text1"/>
      </w:rPr>
    </w:tblStylePr>
    <w:tblStylePr w:type="nwCell">
      <w:rPr>
        <w:color w:val="000000" w:themeColor="text1"/>
      </w:rPr>
    </w:tblStylePr>
  </w:style>
  <w:style w:type="character" w:styleId="Odwoaniedokomentarza">
    <w:name w:val="annotation reference"/>
    <w:basedOn w:val="Domylnaczcionkaakapitu"/>
    <w:semiHidden/>
    <w:unhideWhenUsed/>
    <w:rsid w:val="00746775"/>
    <w:rPr>
      <w:sz w:val="16"/>
      <w:szCs w:val="16"/>
      <w:lang w:val="en-GB"/>
    </w:rPr>
  </w:style>
  <w:style w:type="paragraph" w:styleId="Tekstkomentarza">
    <w:name w:val="annotation text"/>
    <w:basedOn w:val="Normalny"/>
    <w:link w:val="TekstkomentarzaZnak"/>
    <w:semiHidden/>
    <w:unhideWhenUsed/>
    <w:rsid w:val="00746775"/>
    <w:pPr>
      <w:spacing w:line="240" w:lineRule="auto"/>
    </w:pPr>
    <w:rPr>
      <w:sz w:val="20"/>
    </w:rPr>
  </w:style>
  <w:style w:type="character" w:customStyle="1" w:styleId="TekstkomentarzaZnak">
    <w:name w:val="Tekst komentarza Znak"/>
    <w:basedOn w:val="Domylnaczcionkaakapitu"/>
    <w:link w:val="Tekstkomentarza"/>
    <w:semiHidden/>
    <w:rsid w:val="00746775"/>
    <w:rPr>
      <w:rFonts w:asciiTheme="minorHAnsi" w:hAnsiTheme="minorHAnsi" w:cs="Arial"/>
      <w:lang w:val="en-GB"/>
    </w:rPr>
  </w:style>
  <w:style w:type="paragraph" w:styleId="Tematkomentarza">
    <w:name w:val="annotation subject"/>
    <w:basedOn w:val="Tekstkomentarza"/>
    <w:next w:val="Tekstkomentarza"/>
    <w:link w:val="TematkomentarzaZnak"/>
    <w:semiHidden/>
    <w:unhideWhenUsed/>
    <w:rsid w:val="00746775"/>
    <w:rPr>
      <w:b/>
      <w:bCs/>
    </w:rPr>
  </w:style>
  <w:style w:type="character" w:customStyle="1" w:styleId="TematkomentarzaZnak">
    <w:name w:val="Temat komentarza Znak"/>
    <w:basedOn w:val="TekstkomentarzaZnak"/>
    <w:link w:val="Tematkomentarza"/>
    <w:semiHidden/>
    <w:rsid w:val="00746775"/>
    <w:rPr>
      <w:rFonts w:asciiTheme="minorHAnsi" w:hAnsiTheme="minorHAnsi" w:cs="Arial"/>
      <w:b/>
      <w:bCs/>
      <w:lang w:val="en-GB"/>
    </w:rPr>
  </w:style>
  <w:style w:type="table" w:styleId="Ciemnalista">
    <w:name w:val="Dark List"/>
    <w:basedOn w:val="Standardowy"/>
    <w:uiPriority w:val="70"/>
    <w:semiHidden/>
    <w:unhideWhenUsed/>
    <w:rsid w:val="0074677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70"/>
    <w:semiHidden/>
    <w:unhideWhenUsed/>
    <w:rsid w:val="00746775"/>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Ciemnalistaakcent2">
    <w:name w:val="Dark List Accent 2"/>
    <w:basedOn w:val="Standardowy"/>
    <w:uiPriority w:val="70"/>
    <w:semiHidden/>
    <w:unhideWhenUsed/>
    <w:rsid w:val="00746775"/>
    <w:rPr>
      <w:color w:val="FFFFFF" w:themeColor="background1"/>
    </w:rPr>
    <w:tblPr>
      <w:tblStyleRowBandSize w:val="1"/>
      <w:tblStyleColBandSize w:val="1"/>
    </w:tblPr>
    <w:tcPr>
      <w:shd w:val="clear" w:color="auto" w:fill="C8BEA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0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190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19077" w:themeFill="accent2" w:themeFillShade="BF"/>
      </w:tcPr>
    </w:tblStylePr>
    <w:tblStylePr w:type="band1Vert">
      <w:tblPr/>
      <w:tcPr>
        <w:tcBorders>
          <w:top w:val="nil"/>
          <w:left w:val="nil"/>
          <w:bottom w:val="nil"/>
          <w:right w:val="nil"/>
          <w:insideH w:val="nil"/>
          <w:insideV w:val="nil"/>
        </w:tcBorders>
        <w:shd w:val="clear" w:color="auto" w:fill="A19077" w:themeFill="accent2" w:themeFillShade="BF"/>
      </w:tcPr>
    </w:tblStylePr>
    <w:tblStylePr w:type="band1Horz">
      <w:tblPr/>
      <w:tcPr>
        <w:tcBorders>
          <w:top w:val="nil"/>
          <w:left w:val="nil"/>
          <w:bottom w:val="nil"/>
          <w:right w:val="nil"/>
          <w:insideH w:val="nil"/>
          <w:insideV w:val="nil"/>
        </w:tcBorders>
        <w:shd w:val="clear" w:color="auto" w:fill="A19077" w:themeFill="accent2" w:themeFillShade="BF"/>
      </w:tcPr>
    </w:tblStylePr>
  </w:style>
  <w:style w:type="table" w:styleId="Ciemnalistaakcent3">
    <w:name w:val="Dark List Accent 3"/>
    <w:basedOn w:val="Standardowy"/>
    <w:uiPriority w:val="70"/>
    <w:semiHidden/>
    <w:unhideWhenUsed/>
    <w:rsid w:val="00746775"/>
    <w:rPr>
      <w:color w:val="FFFFFF" w:themeColor="background1"/>
    </w:rPr>
    <w:tblPr>
      <w:tblStyleRowBandSize w:val="1"/>
      <w:tblStyleColBandSize w:val="1"/>
    </w:tblPr>
    <w:tcPr>
      <w:shd w:val="clear" w:color="auto" w:fill="00A7B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5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7C8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7C87" w:themeFill="accent3" w:themeFillShade="BF"/>
      </w:tcPr>
    </w:tblStylePr>
    <w:tblStylePr w:type="band1Vert">
      <w:tblPr/>
      <w:tcPr>
        <w:tcBorders>
          <w:top w:val="nil"/>
          <w:left w:val="nil"/>
          <w:bottom w:val="nil"/>
          <w:right w:val="nil"/>
          <w:insideH w:val="nil"/>
          <w:insideV w:val="nil"/>
        </w:tcBorders>
        <w:shd w:val="clear" w:color="auto" w:fill="007C87" w:themeFill="accent3" w:themeFillShade="BF"/>
      </w:tcPr>
    </w:tblStylePr>
    <w:tblStylePr w:type="band1Horz">
      <w:tblPr/>
      <w:tcPr>
        <w:tcBorders>
          <w:top w:val="nil"/>
          <w:left w:val="nil"/>
          <w:bottom w:val="nil"/>
          <w:right w:val="nil"/>
          <w:insideH w:val="nil"/>
          <w:insideV w:val="nil"/>
        </w:tcBorders>
        <w:shd w:val="clear" w:color="auto" w:fill="007C87" w:themeFill="accent3" w:themeFillShade="BF"/>
      </w:tcPr>
    </w:tblStylePr>
  </w:style>
  <w:style w:type="table" w:styleId="Ciemnalistaakcent4">
    <w:name w:val="Dark List Accent 4"/>
    <w:basedOn w:val="Standardowy"/>
    <w:uiPriority w:val="70"/>
    <w:semiHidden/>
    <w:unhideWhenUsed/>
    <w:rsid w:val="00746775"/>
    <w:rPr>
      <w:color w:val="FFFFFF" w:themeColor="background1"/>
    </w:rPr>
    <w:tblPr>
      <w:tblStyleRowBandSize w:val="1"/>
      <w:tblStyleColBandSize w:val="1"/>
    </w:tblPr>
    <w:tcPr>
      <w:shd w:val="clear" w:color="auto" w:fill="FF7D1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3B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559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55900" w:themeFill="accent4" w:themeFillShade="BF"/>
      </w:tcPr>
    </w:tblStylePr>
    <w:tblStylePr w:type="band1Vert">
      <w:tblPr/>
      <w:tcPr>
        <w:tcBorders>
          <w:top w:val="nil"/>
          <w:left w:val="nil"/>
          <w:bottom w:val="nil"/>
          <w:right w:val="nil"/>
          <w:insideH w:val="nil"/>
          <w:insideV w:val="nil"/>
        </w:tcBorders>
        <w:shd w:val="clear" w:color="auto" w:fill="D55900" w:themeFill="accent4" w:themeFillShade="BF"/>
      </w:tcPr>
    </w:tblStylePr>
    <w:tblStylePr w:type="band1Horz">
      <w:tblPr/>
      <w:tcPr>
        <w:tcBorders>
          <w:top w:val="nil"/>
          <w:left w:val="nil"/>
          <w:bottom w:val="nil"/>
          <w:right w:val="nil"/>
          <w:insideH w:val="nil"/>
          <w:insideV w:val="nil"/>
        </w:tcBorders>
        <w:shd w:val="clear" w:color="auto" w:fill="D55900" w:themeFill="accent4" w:themeFillShade="BF"/>
      </w:tcPr>
    </w:tblStylePr>
  </w:style>
  <w:style w:type="table" w:styleId="Ciemnalistaakcent5">
    <w:name w:val="Dark List Accent 5"/>
    <w:basedOn w:val="Standardowy"/>
    <w:uiPriority w:val="70"/>
    <w:semiHidden/>
    <w:unhideWhenUsed/>
    <w:rsid w:val="00746775"/>
    <w:rPr>
      <w:color w:val="FFFFFF" w:themeColor="background1"/>
    </w:rPr>
    <w:tblPr>
      <w:tblStyleRowBandSize w:val="1"/>
      <w:tblStyleColBandSize w:val="1"/>
    </w:tblPr>
    <w:tcPr>
      <w:shd w:val="clear" w:color="auto" w:fill="9BD73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E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5A52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5A520" w:themeFill="accent5" w:themeFillShade="BF"/>
      </w:tcPr>
    </w:tblStylePr>
    <w:tblStylePr w:type="band1Vert">
      <w:tblPr/>
      <w:tcPr>
        <w:tcBorders>
          <w:top w:val="nil"/>
          <w:left w:val="nil"/>
          <w:bottom w:val="nil"/>
          <w:right w:val="nil"/>
          <w:insideH w:val="nil"/>
          <w:insideV w:val="nil"/>
        </w:tcBorders>
        <w:shd w:val="clear" w:color="auto" w:fill="75A520" w:themeFill="accent5" w:themeFillShade="BF"/>
      </w:tcPr>
    </w:tblStylePr>
    <w:tblStylePr w:type="band1Horz">
      <w:tblPr/>
      <w:tcPr>
        <w:tcBorders>
          <w:top w:val="nil"/>
          <w:left w:val="nil"/>
          <w:bottom w:val="nil"/>
          <w:right w:val="nil"/>
          <w:insideH w:val="nil"/>
          <w:insideV w:val="nil"/>
        </w:tcBorders>
        <w:shd w:val="clear" w:color="auto" w:fill="75A520" w:themeFill="accent5" w:themeFillShade="BF"/>
      </w:tcPr>
    </w:tblStylePr>
  </w:style>
  <w:style w:type="table" w:styleId="Ciemnalistaakcent6">
    <w:name w:val="Dark List Accent 6"/>
    <w:basedOn w:val="Standardowy"/>
    <w:uiPriority w:val="70"/>
    <w:semiHidden/>
    <w:unhideWhenUsed/>
    <w:rsid w:val="00746775"/>
    <w:rPr>
      <w:color w:val="FFFFFF" w:themeColor="background1"/>
    </w:rPr>
    <w:tblPr>
      <w:tblStyleRowBandSize w:val="1"/>
      <w:tblStyleColBandSize w:val="1"/>
    </w:tblPr>
    <w:tcPr>
      <w:shd w:val="clear" w:color="auto" w:fill="E9284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0C1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9132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91328" w:themeFill="accent6" w:themeFillShade="BF"/>
      </w:tcPr>
    </w:tblStylePr>
    <w:tblStylePr w:type="band1Vert">
      <w:tblPr/>
      <w:tcPr>
        <w:tcBorders>
          <w:top w:val="nil"/>
          <w:left w:val="nil"/>
          <w:bottom w:val="nil"/>
          <w:right w:val="nil"/>
          <w:insideH w:val="nil"/>
          <w:insideV w:val="nil"/>
        </w:tcBorders>
        <w:shd w:val="clear" w:color="auto" w:fill="B91328" w:themeFill="accent6" w:themeFillShade="BF"/>
      </w:tcPr>
    </w:tblStylePr>
    <w:tblStylePr w:type="band1Horz">
      <w:tblPr/>
      <w:tcPr>
        <w:tcBorders>
          <w:top w:val="nil"/>
          <w:left w:val="nil"/>
          <w:bottom w:val="nil"/>
          <w:right w:val="nil"/>
          <w:insideH w:val="nil"/>
          <w:insideV w:val="nil"/>
        </w:tcBorders>
        <w:shd w:val="clear" w:color="auto" w:fill="B91328" w:themeFill="accent6" w:themeFillShade="BF"/>
      </w:tcPr>
    </w:tblStylePr>
  </w:style>
  <w:style w:type="paragraph" w:styleId="Data">
    <w:name w:val="Date"/>
    <w:basedOn w:val="Normalny"/>
    <w:next w:val="Normalny"/>
    <w:link w:val="DataZnak"/>
    <w:semiHidden/>
    <w:unhideWhenUsed/>
    <w:rsid w:val="00746775"/>
  </w:style>
  <w:style w:type="character" w:customStyle="1" w:styleId="DataZnak">
    <w:name w:val="Data Znak"/>
    <w:basedOn w:val="Domylnaczcionkaakapitu"/>
    <w:link w:val="Data"/>
    <w:semiHidden/>
    <w:rsid w:val="00746775"/>
    <w:rPr>
      <w:rFonts w:asciiTheme="minorHAnsi" w:hAnsiTheme="minorHAnsi" w:cs="Arial"/>
      <w:sz w:val="18"/>
      <w:lang w:val="en-GB"/>
    </w:rPr>
  </w:style>
  <w:style w:type="paragraph" w:styleId="Mapadokumentu">
    <w:name w:val="Document Map"/>
    <w:basedOn w:val="Normalny"/>
    <w:link w:val="MapadokumentuZnak"/>
    <w:semiHidden/>
    <w:unhideWhenUsed/>
    <w:rsid w:val="00746775"/>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semiHidden/>
    <w:rsid w:val="00746775"/>
    <w:rPr>
      <w:rFonts w:ascii="Segoe UI" w:hAnsi="Segoe UI" w:cs="Segoe UI"/>
      <w:sz w:val="16"/>
      <w:szCs w:val="16"/>
      <w:lang w:val="en-GB"/>
    </w:rPr>
  </w:style>
  <w:style w:type="paragraph" w:styleId="Podpise-mail">
    <w:name w:val="E-mail Signature"/>
    <w:basedOn w:val="Normalny"/>
    <w:link w:val="Podpise-mailZnak"/>
    <w:semiHidden/>
    <w:unhideWhenUsed/>
    <w:rsid w:val="00746775"/>
    <w:pPr>
      <w:spacing w:after="0" w:line="240" w:lineRule="auto"/>
    </w:pPr>
  </w:style>
  <w:style w:type="character" w:customStyle="1" w:styleId="Podpise-mailZnak">
    <w:name w:val="Podpis e-mail Znak"/>
    <w:basedOn w:val="Domylnaczcionkaakapitu"/>
    <w:link w:val="Podpise-mail"/>
    <w:semiHidden/>
    <w:rsid w:val="00746775"/>
    <w:rPr>
      <w:rFonts w:asciiTheme="minorHAnsi" w:hAnsiTheme="minorHAnsi" w:cs="Arial"/>
      <w:sz w:val="18"/>
      <w:lang w:val="en-GB"/>
    </w:rPr>
  </w:style>
  <w:style w:type="character" w:styleId="Odwoanieprzypisukocowego">
    <w:name w:val="endnote reference"/>
    <w:basedOn w:val="Domylnaczcionkaakapitu"/>
    <w:semiHidden/>
    <w:unhideWhenUsed/>
    <w:rsid w:val="00746775"/>
    <w:rPr>
      <w:vertAlign w:val="superscript"/>
      <w:lang w:val="en-GB"/>
    </w:rPr>
  </w:style>
  <w:style w:type="paragraph" w:styleId="Tekstprzypisukocowego">
    <w:name w:val="endnote text"/>
    <w:basedOn w:val="Normalny"/>
    <w:link w:val="TekstprzypisukocowegoZnak"/>
    <w:semiHidden/>
    <w:unhideWhenUsed/>
    <w:rsid w:val="00746775"/>
    <w:pPr>
      <w:spacing w:after="0" w:line="240" w:lineRule="auto"/>
    </w:pPr>
    <w:rPr>
      <w:sz w:val="20"/>
    </w:rPr>
  </w:style>
  <w:style w:type="character" w:customStyle="1" w:styleId="TekstprzypisukocowegoZnak">
    <w:name w:val="Tekst przypisu końcowego Znak"/>
    <w:basedOn w:val="Domylnaczcionkaakapitu"/>
    <w:link w:val="Tekstprzypisukocowego"/>
    <w:semiHidden/>
    <w:rsid w:val="00746775"/>
    <w:rPr>
      <w:rFonts w:asciiTheme="minorHAnsi" w:hAnsiTheme="minorHAnsi" w:cs="Arial"/>
      <w:lang w:val="en-GB"/>
    </w:rPr>
  </w:style>
  <w:style w:type="paragraph" w:styleId="Adresnakopercie">
    <w:name w:val="envelope address"/>
    <w:basedOn w:val="Normalny"/>
    <w:semiHidden/>
    <w:unhideWhenUsed/>
    <w:rsid w:val="0074677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dreszwrotnynakopercie">
    <w:name w:val="envelope return"/>
    <w:basedOn w:val="Normalny"/>
    <w:semiHidden/>
    <w:unhideWhenUsed/>
    <w:rsid w:val="00746775"/>
    <w:pPr>
      <w:spacing w:after="0" w:line="240" w:lineRule="auto"/>
    </w:pPr>
    <w:rPr>
      <w:rFonts w:asciiTheme="majorHAnsi" w:eastAsiaTheme="majorEastAsia" w:hAnsiTheme="majorHAnsi" w:cstheme="majorBidi"/>
      <w:sz w:val="20"/>
    </w:rPr>
  </w:style>
  <w:style w:type="character" w:styleId="UyteHipercze">
    <w:name w:val="FollowedHyperlink"/>
    <w:basedOn w:val="Domylnaczcionkaakapitu"/>
    <w:semiHidden/>
    <w:unhideWhenUsed/>
    <w:rsid w:val="00746775"/>
    <w:rPr>
      <w:color w:val="800080" w:themeColor="followedHyperlink"/>
      <w:u w:val="single"/>
      <w:lang w:val="en-GB"/>
    </w:rPr>
  </w:style>
  <w:style w:type="character" w:styleId="Odwoanieprzypisudolnego">
    <w:name w:val="footnote reference"/>
    <w:basedOn w:val="Domylnaczcionkaakapitu"/>
    <w:semiHidden/>
    <w:unhideWhenUsed/>
    <w:rsid w:val="00746775"/>
    <w:rPr>
      <w:vertAlign w:val="superscript"/>
      <w:lang w:val="en-GB"/>
    </w:rPr>
  </w:style>
  <w:style w:type="paragraph" w:styleId="Tekstprzypisudolnego">
    <w:name w:val="footnote text"/>
    <w:basedOn w:val="Normalny"/>
    <w:link w:val="TekstprzypisudolnegoZnak"/>
    <w:semiHidden/>
    <w:unhideWhenUsed/>
    <w:rsid w:val="00746775"/>
    <w:pPr>
      <w:spacing w:after="0" w:line="240" w:lineRule="auto"/>
    </w:pPr>
    <w:rPr>
      <w:sz w:val="20"/>
    </w:rPr>
  </w:style>
  <w:style w:type="character" w:customStyle="1" w:styleId="TekstprzypisudolnegoZnak">
    <w:name w:val="Tekst przypisu dolnego Znak"/>
    <w:basedOn w:val="Domylnaczcionkaakapitu"/>
    <w:link w:val="Tekstprzypisudolnego"/>
    <w:semiHidden/>
    <w:rsid w:val="00746775"/>
    <w:rPr>
      <w:rFonts w:asciiTheme="minorHAnsi" w:hAnsiTheme="minorHAnsi" w:cs="Arial"/>
      <w:lang w:val="en-GB"/>
    </w:rPr>
  </w:style>
  <w:style w:type="table" w:customStyle="1" w:styleId="Tabelasiatki1jasna1">
    <w:name w:val="Tabela siatki 1 — jasna1"/>
    <w:basedOn w:val="Standardowy"/>
    <w:uiPriority w:val="46"/>
    <w:rsid w:val="0074677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i1jasnaakcent11">
    <w:name w:val="Tabela siatki 1 — jasna — akcent 11"/>
    <w:basedOn w:val="Standardowy"/>
    <w:uiPriority w:val="46"/>
    <w:rsid w:val="00746775"/>
    <w:tblPr>
      <w:tblStyleRowBandSize w:val="1"/>
      <w:tblStyleColBandSize w:val="1"/>
      <w:tblBorders>
        <w:top w:val="single" w:sz="4" w:space="0" w:color="B59BDB" w:themeColor="accent1" w:themeTint="66"/>
        <w:left w:val="single" w:sz="4" w:space="0" w:color="B59BDB" w:themeColor="accent1" w:themeTint="66"/>
        <w:bottom w:val="single" w:sz="4" w:space="0" w:color="B59BDB" w:themeColor="accent1" w:themeTint="66"/>
        <w:right w:val="single" w:sz="4" w:space="0" w:color="B59BDB" w:themeColor="accent1" w:themeTint="66"/>
        <w:insideH w:val="single" w:sz="4" w:space="0" w:color="B59BDB" w:themeColor="accent1" w:themeTint="66"/>
        <w:insideV w:val="single" w:sz="4" w:space="0" w:color="B59BDB" w:themeColor="accent1" w:themeTint="66"/>
      </w:tblBorders>
    </w:tblPr>
    <w:tblStylePr w:type="firstRow">
      <w:rPr>
        <w:b/>
        <w:bCs/>
      </w:rPr>
      <w:tblPr/>
      <w:tcPr>
        <w:tcBorders>
          <w:bottom w:val="single" w:sz="12" w:space="0" w:color="9069CA" w:themeColor="accent1" w:themeTint="99"/>
        </w:tcBorders>
      </w:tcPr>
    </w:tblStylePr>
    <w:tblStylePr w:type="lastRow">
      <w:rPr>
        <w:b/>
        <w:bCs/>
      </w:rPr>
      <w:tblPr/>
      <w:tcPr>
        <w:tcBorders>
          <w:top w:val="double" w:sz="2" w:space="0" w:color="9069CA" w:themeColor="accent1" w:themeTint="99"/>
        </w:tcBorders>
      </w:tcPr>
    </w:tblStylePr>
    <w:tblStylePr w:type="firstCol">
      <w:rPr>
        <w:b/>
        <w:bCs/>
      </w:rPr>
    </w:tblStylePr>
    <w:tblStylePr w:type="lastCol">
      <w:rPr>
        <w:b/>
        <w:bCs/>
      </w:rPr>
    </w:tblStylePr>
  </w:style>
  <w:style w:type="table" w:customStyle="1" w:styleId="Tabelasiatki1jasnaakcent21">
    <w:name w:val="Tabela siatki 1 — jasna — akcent 21"/>
    <w:basedOn w:val="Standardowy"/>
    <w:uiPriority w:val="46"/>
    <w:rsid w:val="00746775"/>
    <w:tblPr>
      <w:tblStyleRowBandSize w:val="1"/>
      <w:tblStyleColBandSize w:val="1"/>
      <w:tblBorders>
        <w:top w:val="single" w:sz="4" w:space="0" w:color="E9E5DF" w:themeColor="accent2" w:themeTint="66"/>
        <w:left w:val="single" w:sz="4" w:space="0" w:color="E9E5DF" w:themeColor="accent2" w:themeTint="66"/>
        <w:bottom w:val="single" w:sz="4" w:space="0" w:color="E9E5DF" w:themeColor="accent2" w:themeTint="66"/>
        <w:right w:val="single" w:sz="4" w:space="0" w:color="E9E5DF" w:themeColor="accent2" w:themeTint="66"/>
        <w:insideH w:val="single" w:sz="4" w:space="0" w:color="E9E5DF" w:themeColor="accent2" w:themeTint="66"/>
        <w:insideV w:val="single" w:sz="4" w:space="0" w:color="E9E5DF" w:themeColor="accent2" w:themeTint="66"/>
      </w:tblBorders>
    </w:tblPr>
    <w:tblStylePr w:type="firstRow">
      <w:rPr>
        <w:b/>
        <w:bCs/>
      </w:rPr>
      <w:tblPr/>
      <w:tcPr>
        <w:tcBorders>
          <w:bottom w:val="single" w:sz="12" w:space="0" w:color="DED8CF" w:themeColor="accent2" w:themeTint="99"/>
        </w:tcBorders>
      </w:tcPr>
    </w:tblStylePr>
    <w:tblStylePr w:type="lastRow">
      <w:rPr>
        <w:b/>
        <w:bCs/>
      </w:rPr>
      <w:tblPr/>
      <w:tcPr>
        <w:tcBorders>
          <w:top w:val="double" w:sz="2" w:space="0" w:color="DED8CF" w:themeColor="accent2"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746775"/>
    <w:tblPr>
      <w:tblStyleRowBandSize w:val="1"/>
      <w:tblStyleColBandSize w:val="1"/>
      <w:tblBorders>
        <w:top w:val="single" w:sz="4" w:space="0" w:color="7BF4FF" w:themeColor="accent3" w:themeTint="66"/>
        <w:left w:val="single" w:sz="4" w:space="0" w:color="7BF4FF" w:themeColor="accent3" w:themeTint="66"/>
        <w:bottom w:val="single" w:sz="4" w:space="0" w:color="7BF4FF" w:themeColor="accent3" w:themeTint="66"/>
        <w:right w:val="single" w:sz="4" w:space="0" w:color="7BF4FF" w:themeColor="accent3" w:themeTint="66"/>
        <w:insideH w:val="single" w:sz="4" w:space="0" w:color="7BF4FF" w:themeColor="accent3" w:themeTint="66"/>
        <w:insideV w:val="single" w:sz="4" w:space="0" w:color="7BF4FF" w:themeColor="accent3" w:themeTint="66"/>
      </w:tblBorders>
    </w:tblPr>
    <w:tblStylePr w:type="firstRow">
      <w:rPr>
        <w:b/>
        <w:bCs/>
      </w:rPr>
      <w:tblPr/>
      <w:tcPr>
        <w:tcBorders>
          <w:bottom w:val="single" w:sz="12" w:space="0" w:color="39EFFF" w:themeColor="accent3" w:themeTint="99"/>
        </w:tcBorders>
      </w:tcPr>
    </w:tblStylePr>
    <w:tblStylePr w:type="lastRow">
      <w:rPr>
        <w:b/>
        <w:bCs/>
      </w:rPr>
      <w:tblPr/>
      <w:tcPr>
        <w:tcBorders>
          <w:top w:val="double" w:sz="2" w:space="0" w:color="39EFFF" w:themeColor="accent3" w:themeTint="99"/>
        </w:tcBorders>
      </w:tcPr>
    </w:tblStylePr>
    <w:tblStylePr w:type="firstCol">
      <w:rPr>
        <w:b/>
        <w:bCs/>
      </w:rPr>
    </w:tblStylePr>
    <w:tblStylePr w:type="lastCol">
      <w:rPr>
        <w:b/>
        <w:bCs/>
      </w:rPr>
    </w:tblStylePr>
  </w:style>
  <w:style w:type="table" w:customStyle="1" w:styleId="Tabelasiatki1jasnaakcent41">
    <w:name w:val="Tabela siatki 1 — jasna — akcent 41"/>
    <w:basedOn w:val="Standardowy"/>
    <w:uiPriority w:val="46"/>
    <w:rsid w:val="00746775"/>
    <w:tblPr>
      <w:tblStyleRowBandSize w:val="1"/>
      <w:tblStyleColBandSize w:val="1"/>
      <w:tblBorders>
        <w:top w:val="single" w:sz="4" w:space="0" w:color="FFCAA5" w:themeColor="accent4" w:themeTint="66"/>
        <w:left w:val="single" w:sz="4" w:space="0" w:color="FFCAA5" w:themeColor="accent4" w:themeTint="66"/>
        <w:bottom w:val="single" w:sz="4" w:space="0" w:color="FFCAA5" w:themeColor="accent4" w:themeTint="66"/>
        <w:right w:val="single" w:sz="4" w:space="0" w:color="FFCAA5" w:themeColor="accent4" w:themeTint="66"/>
        <w:insideH w:val="single" w:sz="4" w:space="0" w:color="FFCAA5" w:themeColor="accent4" w:themeTint="66"/>
        <w:insideV w:val="single" w:sz="4" w:space="0" w:color="FFCAA5" w:themeColor="accent4" w:themeTint="66"/>
      </w:tblBorders>
    </w:tblPr>
    <w:tblStylePr w:type="firstRow">
      <w:rPr>
        <w:b/>
        <w:bCs/>
      </w:rPr>
      <w:tblPr/>
      <w:tcPr>
        <w:tcBorders>
          <w:bottom w:val="single" w:sz="12" w:space="0" w:color="FFB078" w:themeColor="accent4" w:themeTint="99"/>
        </w:tcBorders>
      </w:tcPr>
    </w:tblStylePr>
    <w:tblStylePr w:type="lastRow">
      <w:rPr>
        <w:b/>
        <w:bCs/>
      </w:rPr>
      <w:tblPr/>
      <w:tcPr>
        <w:tcBorders>
          <w:top w:val="double" w:sz="2" w:space="0" w:color="FFB078" w:themeColor="accent4" w:themeTint="99"/>
        </w:tcBorders>
      </w:tcPr>
    </w:tblStylePr>
    <w:tblStylePr w:type="firstCol">
      <w:rPr>
        <w:b/>
        <w:bCs/>
      </w:rPr>
    </w:tblStylePr>
    <w:tblStylePr w:type="lastCol">
      <w:rPr>
        <w:b/>
        <w:bCs/>
      </w:rPr>
    </w:tblStylePr>
  </w:style>
  <w:style w:type="table" w:customStyle="1" w:styleId="Tabelasiatki1jasnaakcent51">
    <w:name w:val="Tabela siatki 1 — jasna — akcent 51"/>
    <w:basedOn w:val="Standardowy"/>
    <w:uiPriority w:val="46"/>
    <w:rsid w:val="00746775"/>
    <w:tblPr>
      <w:tblStyleRowBandSize w:val="1"/>
      <w:tblStyleColBandSize w:val="1"/>
      <w:tblBorders>
        <w:top w:val="single" w:sz="4" w:space="0" w:color="D6EFAD" w:themeColor="accent5" w:themeTint="66"/>
        <w:left w:val="single" w:sz="4" w:space="0" w:color="D6EFAD" w:themeColor="accent5" w:themeTint="66"/>
        <w:bottom w:val="single" w:sz="4" w:space="0" w:color="D6EFAD" w:themeColor="accent5" w:themeTint="66"/>
        <w:right w:val="single" w:sz="4" w:space="0" w:color="D6EFAD" w:themeColor="accent5" w:themeTint="66"/>
        <w:insideH w:val="single" w:sz="4" w:space="0" w:color="D6EFAD" w:themeColor="accent5" w:themeTint="66"/>
        <w:insideV w:val="single" w:sz="4" w:space="0" w:color="D6EFAD" w:themeColor="accent5" w:themeTint="66"/>
      </w:tblBorders>
    </w:tblPr>
    <w:tblStylePr w:type="firstRow">
      <w:rPr>
        <w:b/>
        <w:bCs/>
      </w:rPr>
      <w:tblPr/>
      <w:tcPr>
        <w:tcBorders>
          <w:bottom w:val="single" w:sz="12" w:space="0" w:color="C2E784" w:themeColor="accent5" w:themeTint="99"/>
        </w:tcBorders>
      </w:tcPr>
    </w:tblStylePr>
    <w:tblStylePr w:type="lastRow">
      <w:rPr>
        <w:b/>
        <w:bCs/>
      </w:rPr>
      <w:tblPr/>
      <w:tcPr>
        <w:tcBorders>
          <w:top w:val="double" w:sz="2" w:space="0" w:color="C2E784" w:themeColor="accent5" w:themeTint="99"/>
        </w:tcBorders>
      </w:tcPr>
    </w:tblStylePr>
    <w:tblStylePr w:type="firstCol">
      <w:rPr>
        <w:b/>
        <w:bCs/>
      </w:rPr>
    </w:tblStylePr>
    <w:tblStylePr w:type="lastCol">
      <w:rPr>
        <w:b/>
        <w:bCs/>
      </w:rPr>
    </w:tblStylePr>
  </w:style>
  <w:style w:type="table" w:customStyle="1" w:styleId="Tabelasiatki1jasnaakcent61">
    <w:name w:val="Tabela siatki 1 — jasna — akcent 61"/>
    <w:basedOn w:val="Standardowy"/>
    <w:uiPriority w:val="46"/>
    <w:rsid w:val="00746775"/>
    <w:tblPr>
      <w:tblStyleRowBandSize w:val="1"/>
      <w:tblStyleColBandSize w:val="1"/>
      <w:tblBorders>
        <w:top w:val="single" w:sz="4" w:space="0" w:color="F6A8B2" w:themeColor="accent6" w:themeTint="66"/>
        <w:left w:val="single" w:sz="4" w:space="0" w:color="F6A8B2" w:themeColor="accent6" w:themeTint="66"/>
        <w:bottom w:val="single" w:sz="4" w:space="0" w:color="F6A8B2" w:themeColor="accent6" w:themeTint="66"/>
        <w:right w:val="single" w:sz="4" w:space="0" w:color="F6A8B2" w:themeColor="accent6" w:themeTint="66"/>
        <w:insideH w:val="single" w:sz="4" w:space="0" w:color="F6A8B2" w:themeColor="accent6" w:themeTint="66"/>
        <w:insideV w:val="single" w:sz="4" w:space="0" w:color="F6A8B2" w:themeColor="accent6" w:themeTint="66"/>
      </w:tblBorders>
    </w:tblPr>
    <w:tblStylePr w:type="firstRow">
      <w:rPr>
        <w:b/>
        <w:bCs/>
      </w:rPr>
      <w:tblPr/>
      <w:tcPr>
        <w:tcBorders>
          <w:bottom w:val="single" w:sz="12" w:space="0" w:color="F17D8C" w:themeColor="accent6" w:themeTint="99"/>
        </w:tcBorders>
      </w:tcPr>
    </w:tblStylePr>
    <w:tblStylePr w:type="lastRow">
      <w:rPr>
        <w:b/>
        <w:bCs/>
      </w:rPr>
      <w:tblPr/>
      <w:tcPr>
        <w:tcBorders>
          <w:top w:val="double" w:sz="2" w:space="0" w:color="F17D8C" w:themeColor="accent6" w:themeTint="99"/>
        </w:tcBorders>
      </w:tcPr>
    </w:tblStylePr>
    <w:tblStylePr w:type="firstCol">
      <w:rPr>
        <w:b/>
        <w:bCs/>
      </w:rPr>
    </w:tblStylePr>
    <w:tblStylePr w:type="lastCol">
      <w:rPr>
        <w:b/>
        <w:bCs/>
      </w:rPr>
    </w:tblStylePr>
  </w:style>
  <w:style w:type="table" w:customStyle="1" w:styleId="Tabelasiatki21">
    <w:name w:val="Tabela siatki 21"/>
    <w:basedOn w:val="Standardowy"/>
    <w:uiPriority w:val="47"/>
    <w:rsid w:val="0074677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atki2akcent11">
    <w:name w:val="Tabela siatki 2 — akcent 11"/>
    <w:basedOn w:val="Standardowy"/>
    <w:uiPriority w:val="47"/>
    <w:rsid w:val="00746775"/>
    <w:tblPr>
      <w:tblStyleRowBandSize w:val="1"/>
      <w:tblStyleColBandSize w:val="1"/>
      <w:tblBorders>
        <w:top w:val="single" w:sz="2" w:space="0" w:color="9069CA" w:themeColor="accent1" w:themeTint="99"/>
        <w:bottom w:val="single" w:sz="2" w:space="0" w:color="9069CA" w:themeColor="accent1" w:themeTint="99"/>
        <w:insideH w:val="single" w:sz="2" w:space="0" w:color="9069CA" w:themeColor="accent1" w:themeTint="99"/>
        <w:insideV w:val="single" w:sz="2" w:space="0" w:color="9069CA" w:themeColor="accent1" w:themeTint="99"/>
      </w:tblBorders>
    </w:tblPr>
    <w:tblStylePr w:type="firstRow">
      <w:rPr>
        <w:b/>
        <w:bCs/>
      </w:rPr>
      <w:tblPr/>
      <w:tcPr>
        <w:tcBorders>
          <w:top w:val="nil"/>
          <w:bottom w:val="single" w:sz="12" w:space="0" w:color="9069CA" w:themeColor="accent1" w:themeTint="99"/>
          <w:insideH w:val="nil"/>
          <w:insideV w:val="nil"/>
        </w:tcBorders>
        <w:shd w:val="clear" w:color="auto" w:fill="FFFFFF" w:themeFill="background1"/>
      </w:tcPr>
    </w:tblStylePr>
    <w:tblStylePr w:type="lastRow">
      <w:rPr>
        <w:b/>
        <w:bCs/>
      </w:rPr>
      <w:tblPr/>
      <w:tcPr>
        <w:tcBorders>
          <w:top w:val="double" w:sz="2" w:space="0" w:color="9069C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customStyle="1" w:styleId="Tabelasiatki2akcent21">
    <w:name w:val="Tabela siatki 2 — akcent 21"/>
    <w:basedOn w:val="Standardowy"/>
    <w:uiPriority w:val="47"/>
    <w:rsid w:val="00746775"/>
    <w:tblPr>
      <w:tblStyleRowBandSize w:val="1"/>
      <w:tblStyleColBandSize w:val="1"/>
      <w:tblBorders>
        <w:top w:val="single" w:sz="2" w:space="0" w:color="DED8CF" w:themeColor="accent2" w:themeTint="99"/>
        <w:bottom w:val="single" w:sz="2" w:space="0" w:color="DED8CF" w:themeColor="accent2" w:themeTint="99"/>
        <w:insideH w:val="single" w:sz="2" w:space="0" w:color="DED8CF" w:themeColor="accent2" w:themeTint="99"/>
        <w:insideV w:val="single" w:sz="2" w:space="0" w:color="DED8CF" w:themeColor="accent2" w:themeTint="99"/>
      </w:tblBorders>
    </w:tblPr>
    <w:tblStylePr w:type="firstRow">
      <w:rPr>
        <w:b/>
        <w:bCs/>
      </w:rPr>
      <w:tblPr/>
      <w:tcPr>
        <w:tcBorders>
          <w:top w:val="nil"/>
          <w:bottom w:val="single" w:sz="12" w:space="0" w:color="DED8CF" w:themeColor="accent2" w:themeTint="99"/>
          <w:insideH w:val="nil"/>
          <w:insideV w:val="nil"/>
        </w:tcBorders>
        <w:shd w:val="clear" w:color="auto" w:fill="FFFFFF" w:themeFill="background1"/>
      </w:tcPr>
    </w:tblStylePr>
    <w:tblStylePr w:type="lastRow">
      <w:rPr>
        <w:b/>
        <w:bCs/>
      </w:rPr>
      <w:tblPr/>
      <w:tcPr>
        <w:tcBorders>
          <w:top w:val="double" w:sz="2" w:space="0" w:color="DED8C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customStyle="1" w:styleId="Tabelasiatki2akcent31">
    <w:name w:val="Tabela siatki 2 — akcent 31"/>
    <w:basedOn w:val="Standardowy"/>
    <w:uiPriority w:val="47"/>
    <w:rsid w:val="00746775"/>
    <w:tblPr>
      <w:tblStyleRowBandSize w:val="1"/>
      <w:tblStyleColBandSize w:val="1"/>
      <w:tblBorders>
        <w:top w:val="single" w:sz="2" w:space="0" w:color="39EFFF" w:themeColor="accent3" w:themeTint="99"/>
        <w:bottom w:val="single" w:sz="2" w:space="0" w:color="39EFFF" w:themeColor="accent3" w:themeTint="99"/>
        <w:insideH w:val="single" w:sz="2" w:space="0" w:color="39EFFF" w:themeColor="accent3" w:themeTint="99"/>
        <w:insideV w:val="single" w:sz="2" w:space="0" w:color="39EFFF" w:themeColor="accent3" w:themeTint="99"/>
      </w:tblBorders>
    </w:tblPr>
    <w:tblStylePr w:type="firstRow">
      <w:rPr>
        <w:b/>
        <w:bCs/>
      </w:rPr>
      <w:tblPr/>
      <w:tcPr>
        <w:tcBorders>
          <w:top w:val="nil"/>
          <w:bottom w:val="single" w:sz="12" w:space="0" w:color="39EFFF" w:themeColor="accent3" w:themeTint="99"/>
          <w:insideH w:val="nil"/>
          <w:insideV w:val="nil"/>
        </w:tcBorders>
        <w:shd w:val="clear" w:color="auto" w:fill="FFFFFF" w:themeFill="background1"/>
      </w:tcPr>
    </w:tblStylePr>
    <w:tblStylePr w:type="lastRow">
      <w:rPr>
        <w:b/>
        <w:bCs/>
      </w:rPr>
      <w:tblPr/>
      <w:tcPr>
        <w:tcBorders>
          <w:top w:val="double" w:sz="2" w:space="0" w:color="39E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customStyle="1" w:styleId="Tabelasiatki2akcent41">
    <w:name w:val="Tabela siatki 2 — akcent 41"/>
    <w:basedOn w:val="Standardowy"/>
    <w:uiPriority w:val="47"/>
    <w:rsid w:val="00746775"/>
    <w:tblPr>
      <w:tblStyleRowBandSize w:val="1"/>
      <w:tblStyleColBandSize w:val="1"/>
      <w:tblBorders>
        <w:top w:val="single" w:sz="2" w:space="0" w:color="FFB078" w:themeColor="accent4" w:themeTint="99"/>
        <w:bottom w:val="single" w:sz="2" w:space="0" w:color="FFB078" w:themeColor="accent4" w:themeTint="99"/>
        <w:insideH w:val="single" w:sz="2" w:space="0" w:color="FFB078" w:themeColor="accent4" w:themeTint="99"/>
        <w:insideV w:val="single" w:sz="2" w:space="0" w:color="FFB078" w:themeColor="accent4" w:themeTint="99"/>
      </w:tblBorders>
    </w:tblPr>
    <w:tblStylePr w:type="firstRow">
      <w:rPr>
        <w:b/>
        <w:bCs/>
      </w:rPr>
      <w:tblPr/>
      <w:tcPr>
        <w:tcBorders>
          <w:top w:val="nil"/>
          <w:bottom w:val="single" w:sz="12" w:space="0" w:color="FFB078" w:themeColor="accent4" w:themeTint="99"/>
          <w:insideH w:val="nil"/>
          <w:insideV w:val="nil"/>
        </w:tcBorders>
        <w:shd w:val="clear" w:color="auto" w:fill="FFFFFF" w:themeFill="background1"/>
      </w:tcPr>
    </w:tblStylePr>
    <w:tblStylePr w:type="lastRow">
      <w:rPr>
        <w:b/>
        <w:bCs/>
      </w:rPr>
      <w:tblPr/>
      <w:tcPr>
        <w:tcBorders>
          <w:top w:val="double" w:sz="2" w:space="0" w:color="FFB07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customStyle="1" w:styleId="Tabelasiatki2akcent51">
    <w:name w:val="Tabela siatki 2 — akcent 51"/>
    <w:basedOn w:val="Standardowy"/>
    <w:uiPriority w:val="47"/>
    <w:rsid w:val="00746775"/>
    <w:tblPr>
      <w:tblStyleRowBandSize w:val="1"/>
      <w:tblStyleColBandSize w:val="1"/>
      <w:tblBorders>
        <w:top w:val="single" w:sz="2" w:space="0" w:color="C2E784" w:themeColor="accent5" w:themeTint="99"/>
        <w:bottom w:val="single" w:sz="2" w:space="0" w:color="C2E784" w:themeColor="accent5" w:themeTint="99"/>
        <w:insideH w:val="single" w:sz="2" w:space="0" w:color="C2E784" w:themeColor="accent5" w:themeTint="99"/>
        <w:insideV w:val="single" w:sz="2" w:space="0" w:color="C2E784" w:themeColor="accent5" w:themeTint="99"/>
      </w:tblBorders>
    </w:tblPr>
    <w:tblStylePr w:type="firstRow">
      <w:rPr>
        <w:b/>
        <w:bCs/>
      </w:rPr>
      <w:tblPr/>
      <w:tcPr>
        <w:tcBorders>
          <w:top w:val="nil"/>
          <w:bottom w:val="single" w:sz="12" w:space="0" w:color="C2E784" w:themeColor="accent5" w:themeTint="99"/>
          <w:insideH w:val="nil"/>
          <w:insideV w:val="nil"/>
        </w:tcBorders>
        <w:shd w:val="clear" w:color="auto" w:fill="FFFFFF" w:themeFill="background1"/>
      </w:tcPr>
    </w:tblStylePr>
    <w:tblStylePr w:type="lastRow">
      <w:rPr>
        <w:b/>
        <w:bCs/>
      </w:rPr>
      <w:tblPr/>
      <w:tcPr>
        <w:tcBorders>
          <w:top w:val="double" w:sz="2" w:space="0" w:color="C2E78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customStyle="1" w:styleId="Tabelasiatki2akcent61">
    <w:name w:val="Tabela siatki 2 — akcent 61"/>
    <w:basedOn w:val="Standardowy"/>
    <w:uiPriority w:val="47"/>
    <w:rsid w:val="00746775"/>
    <w:tblPr>
      <w:tblStyleRowBandSize w:val="1"/>
      <w:tblStyleColBandSize w:val="1"/>
      <w:tblBorders>
        <w:top w:val="single" w:sz="2" w:space="0" w:color="F17D8C" w:themeColor="accent6" w:themeTint="99"/>
        <w:bottom w:val="single" w:sz="2" w:space="0" w:color="F17D8C" w:themeColor="accent6" w:themeTint="99"/>
        <w:insideH w:val="single" w:sz="2" w:space="0" w:color="F17D8C" w:themeColor="accent6" w:themeTint="99"/>
        <w:insideV w:val="single" w:sz="2" w:space="0" w:color="F17D8C" w:themeColor="accent6" w:themeTint="99"/>
      </w:tblBorders>
    </w:tblPr>
    <w:tblStylePr w:type="firstRow">
      <w:rPr>
        <w:b/>
        <w:bCs/>
      </w:rPr>
      <w:tblPr/>
      <w:tcPr>
        <w:tcBorders>
          <w:top w:val="nil"/>
          <w:bottom w:val="single" w:sz="12" w:space="0" w:color="F17D8C" w:themeColor="accent6" w:themeTint="99"/>
          <w:insideH w:val="nil"/>
          <w:insideV w:val="nil"/>
        </w:tcBorders>
        <w:shd w:val="clear" w:color="auto" w:fill="FFFFFF" w:themeFill="background1"/>
      </w:tcPr>
    </w:tblStylePr>
    <w:tblStylePr w:type="lastRow">
      <w:rPr>
        <w:b/>
        <w:bCs/>
      </w:rPr>
      <w:tblPr/>
      <w:tcPr>
        <w:tcBorders>
          <w:top w:val="double" w:sz="2" w:space="0" w:color="F17D8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customStyle="1" w:styleId="Tabelasiatki31">
    <w:name w:val="Tabela siatki 31"/>
    <w:basedOn w:val="Standardowy"/>
    <w:uiPriority w:val="48"/>
    <w:rsid w:val="0074677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elasiatki3akcent11">
    <w:name w:val="Tabela siatki 3 — akcent 11"/>
    <w:basedOn w:val="Standardowy"/>
    <w:uiPriority w:val="48"/>
    <w:rsid w:val="00746775"/>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CDED" w:themeFill="accent1" w:themeFillTint="33"/>
      </w:tcPr>
    </w:tblStylePr>
    <w:tblStylePr w:type="band1Horz">
      <w:tblPr/>
      <w:tcPr>
        <w:shd w:val="clear" w:color="auto" w:fill="DACDED" w:themeFill="accent1" w:themeFillTint="33"/>
      </w:tcPr>
    </w:tblStylePr>
    <w:tblStylePr w:type="neCell">
      <w:tblPr/>
      <w:tcPr>
        <w:tcBorders>
          <w:bottom w:val="single" w:sz="4" w:space="0" w:color="9069CA" w:themeColor="accent1" w:themeTint="99"/>
        </w:tcBorders>
      </w:tcPr>
    </w:tblStylePr>
    <w:tblStylePr w:type="nwCell">
      <w:tblPr/>
      <w:tcPr>
        <w:tcBorders>
          <w:bottom w:val="single" w:sz="4" w:space="0" w:color="9069CA" w:themeColor="accent1" w:themeTint="99"/>
        </w:tcBorders>
      </w:tcPr>
    </w:tblStylePr>
    <w:tblStylePr w:type="seCell">
      <w:tblPr/>
      <w:tcPr>
        <w:tcBorders>
          <w:top w:val="single" w:sz="4" w:space="0" w:color="9069CA" w:themeColor="accent1" w:themeTint="99"/>
        </w:tcBorders>
      </w:tcPr>
    </w:tblStylePr>
    <w:tblStylePr w:type="swCell">
      <w:tblPr/>
      <w:tcPr>
        <w:tcBorders>
          <w:top w:val="single" w:sz="4" w:space="0" w:color="9069CA" w:themeColor="accent1" w:themeTint="99"/>
        </w:tcBorders>
      </w:tcPr>
    </w:tblStylePr>
  </w:style>
  <w:style w:type="table" w:customStyle="1" w:styleId="Tabelasiatki3akcent21">
    <w:name w:val="Tabela siatki 3 — akcent 21"/>
    <w:basedOn w:val="Standardowy"/>
    <w:uiPriority w:val="48"/>
    <w:rsid w:val="00746775"/>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2EF" w:themeFill="accent2" w:themeFillTint="33"/>
      </w:tcPr>
    </w:tblStylePr>
    <w:tblStylePr w:type="band1Horz">
      <w:tblPr/>
      <w:tcPr>
        <w:shd w:val="clear" w:color="auto" w:fill="F4F2EF" w:themeFill="accent2" w:themeFillTint="33"/>
      </w:tcPr>
    </w:tblStylePr>
    <w:tblStylePr w:type="neCell">
      <w:tblPr/>
      <w:tcPr>
        <w:tcBorders>
          <w:bottom w:val="single" w:sz="4" w:space="0" w:color="DED8CF" w:themeColor="accent2" w:themeTint="99"/>
        </w:tcBorders>
      </w:tcPr>
    </w:tblStylePr>
    <w:tblStylePr w:type="nwCell">
      <w:tblPr/>
      <w:tcPr>
        <w:tcBorders>
          <w:bottom w:val="single" w:sz="4" w:space="0" w:color="DED8CF" w:themeColor="accent2" w:themeTint="99"/>
        </w:tcBorders>
      </w:tcPr>
    </w:tblStylePr>
    <w:tblStylePr w:type="seCell">
      <w:tblPr/>
      <w:tcPr>
        <w:tcBorders>
          <w:top w:val="single" w:sz="4" w:space="0" w:color="DED8CF" w:themeColor="accent2" w:themeTint="99"/>
        </w:tcBorders>
      </w:tcPr>
    </w:tblStylePr>
    <w:tblStylePr w:type="swCell">
      <w:tblPr/>
      <w:tcPr>
        <w:tcBorders>
          <w:top w:val="single" w:sz="4" w:space="0" w:color="DED8CF" w:themeColor="accent2" w:themeTint="99"/>
        </w:tcBorders>
      </w:tcPr>
    </w:tblStylePr>
  </w:style>
  <w:style w:type="table" w:customStyle="1" w:styleId="Tabelasiatki3akcent31">
    <w:name w:val="Tabela siatki 3 — akcent 31"/>
    <w:basedOn w:val="Standardowy"/>
    <w:uiPriority w:val="48"/>
    <w:rsid w:val="00746775"/>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9FF" w:themeFill="accent3" w:themeFillTint="33"/>
      </w:tcPr>
    </w:tblStylePr>
    <w:tblStylePr w:type="band1Horz">
      <w:tblPr/>
      <w:tcPr>
        <w:shd w:val="clear" w:color="auto" w:fill="BDF9FF" w:themeFill="accent3" w:themeFillTint="33"/>
      </w:tcPr>
    </w:tblStylePr>
    <w:tblStylePr w:type="neCell">
      <w:tblPr/>
      <w:tcPr>
        <w:tcBorders>
          <w:bottom w:val="single" w:sz="4" w:space="0" w:color="39EFFF" w:themeColor="accent3" w:themeTint="99"/>
        </w:tcBorders>
      </w:tcPr>
    </w:tblStylePr>
    <w:tblStylePr w:type="nwCell">
      <w:tblPr/>
      <w:tcPr>
        <w:tcBorders>
          <w:bottom w:val="single" w:sz="4" w:space="0" w:color="39EFFF" w:themeColor="accent3" w:themeTint="99"/>
        </w:tcBorders>
      </w:tcPr>
    </w:tblStylePr>
    <w:tblStylePr w:type="seCell">
      <w:tblPr/>
      <w:tcPr>
        <w:tcBorders>
          <w:top w:val="single" w:sz="4" w:space="0" w:color="39EFFF" w:themeColor="accent3" w:themeTint="99"/>
        </w:tcBorders>
      </w:tcPr>
    </w:tblStylePr>
    <w:tblStylePr w:type="swCell">
      <w:tblPr/>
      <w:tcPr>
        <w:tcBorders>
          <w:top w:val="single" w:sz="4" w:space="0" w:color="39EFFF" w:themeColor="accent3" w:themeTint="99"/>
        </w:tcBorders>
      </w:tcPr>
    </w:tblStylePr>
  </w:style>
  <w:style w:type="table" w:customStyle="1" w:styleId="Tabelasiatki3akcent41">
    <w:name w:val="Tabela siatki 3 — akcent 41"/>
    <w:basedOn w:val="Standardowy"/>
    <w:uiPriority w:val="48"/>
    <w:rsid w:val="00746775"/>
    <w:tblPr>
      <w:tblStyleRowBandSize w:val="1"/>
      <w:tblStyleColBandSize w:val="1"/>
      <w:tblBorders>
        <w:top w:val="single" w:sz="4" w:space="0" w:color="FFB078" w:themeColor="accent4" w:themeTint="99"/>
        <w:left w:val="single" w:sz="4" w:space="0" w:color="FFB078" w:themeColor="accent4" w:themeTint="99"/>
        <w:bottom w:val="single" w:sz="4" w:space="0" w:color="FFB078" w:themeColor="accent4" w:themeTint="99"/>
        <w:right w:val="single" w:sz="4" w:space="0" w:color="FFB078" w:themeColor="accent4" w:themeTint="99"/>
        <w:insideH w:val="single" w:sz="4" w:space="0" w:color="FFB078" w:themeColor="accent4" w:themeTint="99"/>
        <w:insideV w:val="single" w:sz="4" w:space="0" w:color="FFB07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4D2" w:themeFill="accent4" w:themeFillTint="33"/>
      </w:tcPr>
    </w:tblStylePr>
    <w:tblStylePr w:type="band1Horz">
      <w:tblPr/>
      <w:tcPr>
        <w:shd w:val="clear" w:color="auto" w:fill="FFE4D2" w:themeFill="accent4" w:themeFillTint="33"/>
      </w:tcPr>
    </w:tblStylePr>
    <w:tblStylePr w:type="neCell">
      <w:tblPr/>
      <w:tcPr>
        <w:tcBorders>
          <w:bottom w:val="single" w:sz="4" w:space="0" w:color="FFB078" w:themeColor="accent4" w:themeTint="99"/>
        </w:tcBorders>
      </w:tcPr>
    </w:tblStylePr>
    <w:tblStylePr w:type="nwCell">
      <w:tblPr/>
      <w:tcPr>
        <w:tcBorders>
          <w:bottom w:val="single" w:sz="4" w:space="0" w:color="FFB078" w:themeColor="accent4" w:themeTint="99"/>
        </w:tcBorders>
      </w:tcPr>
    </w:tblStylePr>
    <w:tblStylePr w:type="seCell">
      <w:tblPr/>
      <w:tcPr>
        <w:tcBorders>
          <w:top w:val="single" w:sz="4" w:space="0" w:color="FFB078" w:themeColor="accent4" w:themeTint="99"/>
        </w:tcBorders>
      </w:tcPr>
    </w:tblStylePr>
    <w:tblStylePr w:type="swCell">
      <w:tblPr/>
      <w:tcPr>
        <w:tcBorders>
          <w:top w:val="single" w:sz="4" w:space="0" w:color="FFB078" w:themeColor="accent4" w:themeTint="99"/>
        </w:tcBorders>
      </w:tcPr>
    </w:tblStylePr>
  </w:style>
  <w:style w:type="table" w:customStyle="1" w:styleId="Tabelasiatki3akcent51">
    <w:name w:val="Tabela siatki 3 — akcent 51"/>
    <w:basedOn w:val="Standardowy"/>
    <w:uiPriority w:val="48"/>
    <w:rsid w:val="00746775"/>
    <w:tblPr>
      <w:tblStyleRowBandSize w:val="1"/>
      <w:tblStyleColBandSize w:val="1"/>
      <w:tblBorders>
        <w:top w:val="single" w:sz="4" w:space="0" w:color="C2E784" w:themeColor="accent5" w:themeTint="99"/>
        <w:left w:val="single" w:sz="4" w:space="0" w:color="C2E784" w:themeColor="accent5" w:themeTint="99"/>
        <w:bottom w:val="single" w:sz="4" w:space="0" w:color="C2E784" w:themeColor="accent5" w:themeTint="99"/>
        <w:right w:val="single" w:sz="4" w:space="0" w:color="C2E784" w:themeColor="accent5" w:themeTint="99"/>
        <w:insideH w:val="single" w:sz="4" w:space="0" w:color="C2E784" w:themeColor="accent5" w:themeTint="99"/>
        <w:insideV w:val="single" w:sz="4" w:space="0" w:color="C2E7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7D6" w:themeFill="accent5" w:themeFillTint="33"/>
      </w:tcPr>
    </w:tblStylePr>
    <w:tblStylePr w:type="band1Horz">
      <w:tblPr/>
      <w:tcPr>
        <w:shd w:val="clear" w:color="auto" w:fill="EAF7D6" w:themeFill="accent5" w:themeFillTint="33"/>
      </w:tcPr>
    </w:tblStylePr>
    <w:tblStylePr w:type="neCell">
      <w:tblPr/>
      <w:tcPr>
        <w:tcBorders>
          <w:bottom w:val="single" w:sz="4" w:space="0" w:color="C2E784" w:themeColor="accent5" w:themeTint="99"/>
        </w:tcBorders>
      </w:tcPr>
    </w:tblStylePr>
    <w:tblStylePr w:type="nwCell">
      <w:tblPr/>
      <w:tcPr>
        <w:tcBorders>
          <w:bottom w:val="single" w:sz="4" w:space="0" w:color="C2E784" w:themeColor="accent5" w:themeTint="99"/>
        </w:tcBorders>
      </w:tcPr>
    </w:tblStylePr>
    <w:tblStylePr w:type="seCell">
      <w:tblPr/>
      <w:tcPr>
        <w:tcBorders>
          <w:top w:val="single" w:sz="4" w:space="0" w:color="C2E784" w:themeColor="accent5" w:themeTint="99"/>
        </w:tcBorders>
      </w:tcPr>
    </w:tblStylePr>
    <w:tblStylePr w:type="swCell">
      <w:tblPr/>
      <w:tcPr>
        <w:tcBorders>
          <w:top w:val="single" w:sz="4" w:space="0" w:color="C2E784" w:themeColor="accent5" w:themeTint="99"/>
        </w:tcBorders>
      </w:tcPr>
    </w:tblStylePr>
  </w:style>
  <w:style w:type="table" w:customStyle="1" w:styleId="Tabelasiatki3akcent61">
    <w:name w:val="Tabela siatki 3 — akcent 61"/>
    <w:basedOn w:val="Standardowy"/>
    <w:uiPriority w:val="48"/>
    <w:rsid w:val="00746775"/>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3D8" w:themeFill="accent6" w:themeFillTint="33"/>
      </w:tcPr>
    </w:tblStylePr>
    <w:tblStylePr w:type="band1Horz">
      <w:tblPr/>
      <w:tcPr>
        <w:shd w:val="clear" w:color="auto" w:fill="FAD3D8" w:themeFill="accent6" w:themeFillTint="33"/>
      </w:tcPr>
    </w:tblStylePr>
    <w:tblStylePr w:type="neCell">
      <w:tblPr/>
      <w:tcPr>
        <w:tcBorders>
          <w:bottom w:val="single" w:sz="4" w:space="0" w:color="F17D8C" w:themeColor="accent6" w:themeTint="99"/>
        </w:tcBorders>
      </w:tcPr>
    </w:tblStylePr>
    <w:tblStylePr w:type="nwCell">
      <w:tblPr/>
      <w:tcPr>
        <w:tcBorders>
          <w:bottom w:val="single" w:sz="4" w:space="0" w:color="F17D8C" w:themeColor="accent6" w:themeTint="99"/>
        </w:tcBorders>
      </w:tcPr>
    </w:tblStylePr>
    <w:tblStylePr w:type="seCell">
      <w:tblPr/>
      <w:tcPr>
        <w:tcBorders>
          <w:top w:val="single" w:sz="4" w:space="0" w:color="F17D8C" w:themeColor="accent6" w:themeTint="99"/>
        </w:tcBorders>
      </w:tcPr>
    </w:tblStylePr>
    <w:tblStylePr w:type="swCell">
      <w:tblPr/>
      <w:tcPr>
        <w:tcBorders>
          <w:top w:val="single" w:sz="4" w:space="0" w:color="F17D8C" w:themeColor="accent6" w:themeTint="99"/>
        </w:tcBorders>
      </w:tcPr>
    </w:tblStylePr>
  </w:style>
  <w:style w:type="table" w:customStyle="1" w:styleId="Tabelasiatki41">
    <w:name w:val="Tabela siatki 41"/>
    <w:basedOn w:val="Standardowy"/>
    <w:uiPriority w:val="49"/>
    <w:rsid w:val="0074677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atki4akcent11">
    <w:name w:val="Tabela siatki 4 — akcent 11"/>
    <w:basedOn w:val="Standardowy"/>
    <w:uiPriority w:val="49"/>
    <w:rsid w:val="00746775"/>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color w:val="FFFFFF" w:themeColor="background1"/>
      </w:rPr>
      <w:tblPr/>
      <w:tcPr>
        <w:tcBorders>
          <w:top w:val="single" w:sz="4" w:space="0" w:color="4F2D7F" w:themeColor="accent1"/>
          <w:left w:val="single" w:sz="4" w:space="0" w:color="4F2D7F" w:themeColor="accent1"/>
          <w:bottom w:val="single" w:sz="4" w:space="0" w:color="4F2D7F" w:themeColor="accent1"/>
          <w:right w:val="single" w:sz="4" w:space="0" w:color="4F2D7F" w:themeColor="accent1"/>
          <w:insideH w:val="nil"/>
          <w:insideV w:val="nil"/>
        </w:tcBorders>
        <w:shd w:val="clear" w:color="auto" w:fill="4F2D7F" w:themeFill="accent1"/>
      </w:tcPr>
    </w:tblStylePr>
    <w:tblStylePr w:type="lastRow">
      <w:rPr>
        <w:b/>
        <w:bCs/>
      </w:rPr>
      <w:tblPr/>
      <w:tcPr>
        <w:tcBorders>
          <w:top w:val="double" w:sz="4" w:space="0" w:color="4F2D7F" w:themeColor="accent1"/>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customStyle="1" w:styleId="Tabelasiatki4akcent21">
    <w:name w:val="Tabela siatki 4 — akcent 21"/>
    <w:basedOn w:val="Standardowy"/>
    <w:uiPriority w:val="49"/>
    <w:rsid w:val="00746775"/>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color w:val="FFFFFF" w:themeColor="background1"/>
      </w:rPr>
      <w:tblPr/>
      <w:tcPr>
        <w:tcBorders>
          <w:top w:val="single" w:sz="4" w:space="0" w:color="C8BEAF" w:themeColor="accent2"/>
          <w:left w:val="single" w:sz="4" w:space="0" w:color="C8BEAF" w:themeColor="accent2"/>
          <w:bottom w:val="single" w:sz="4" w:space="0" w:color="C8BEAF" w:themeColor="accent2"/>
          <w:right w:val="single" w:sz="4" w:space="0" w:color="C8BEAF" w:themeColor="accent2"/>
          <w:insideH w:val="nil"/>
          <w:insideV w:val="nil"/>
        </w:tcBorders>
        <w:shd w:val="clear" w:color="auto" w:fill="C8BEAF" w:themeFill="accent2"/>
      </w:tcPr>
    </w:tblStylePr>
    <w:tblStylePr w:type="lastRow">
      <w:rPr>
        <w:b/>
        <w:bCs/>
      </w:rPr>
      <w:tblPr/>
      <w:tcPr>
        <w:tcBorders>
          <w:top w:val="double" w:sz="4" w:space="0" w:color="C8BEAF" w:themeColor="accent2"/>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customStyle="1" w:styleId="Tabelasiatki4akcent31">
    <w:name w:val="Tabela siatki 4 — akcent 31"/>
    <w:basedOn w:val="Standardowy"/>
    <w:uiPriority w:val="49"/>
    <w:rsid w:val="00746775"/>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color w:val="FFFFFF" w:themeColor="background1"/>
      </w:rPr>
      <w:tblPr/>
      <w:tcPr>
        <w:tcBorders>
          <w:top w:val="single" w:sz="4" w:space="0" w:color="00A7B5" w:themeColor="accent3"/>
          <w:left w:val="single" w:sz="4" w:space="0" w:color="00A7B5" w:themeColor="accent3"/>
          <w:bottom w:val="single" w:sz="4" w:space="0" w:color="00A7B5" w:themeColor="accent3"/>
          <w:right w:val="single" w:sz="4" w:space="0" w:color="00A7B5" w:themeColor="accent3"/>
          <w:insideH w:val="nil"/>
          <w:insideV w:val="nil"/>
        </w:tcBorders>
        <w:shd w:val="clear" w:color="auto" w:fill="00A7B5" w:themeFill="accent3"/>
      </w:tcPr>
    </w:tblStylePr>
    <w:tblStylePr w:type="lastRow">
      <w:rPr>
        <w:b/>
        <w:bCs/>
      </w:rPr>
      <w:tblPr/>
      <w:tcPr>
        <w:tcBorders>
          <w:top w:val="double" w:sz="4" w:space="0" w:color="00A7B5" w:themeColor="accent3"/>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customStyle="1" w:styleId="Tabelasiatki4akcent41">
    <w:name w:val="Tabela siatki 4 — akcent 41"/>
    <w:basedOn w:val="Standardowy"/>
    <w:uiPriority w:val="49"/>
    <w:rsid w:val="00746775"/>
    <w:tblPr>
      <w:tblStyleRowBandSize w:val="1"/>
      <w:tblStyleColBandSize w:val="1"/>
      <w:tblBorders>
        <w:top w:val="single" w:sz="4" w:space="0" w:color="FFB078" w:themeColor="accent4" w:themeTint="99"/>
        <w:left w:val="single" w:sz="4" w:space="0" w:color="FFB078" w:themeColor="accent4" w:themeTint="99"/>
        <w:bottom w:val="single" w:sz="4" w:space="0" w:color="FFB078" w:themeColor="accent4" w:themeTint="99"/>
        <w:right w:val="single" w:sz="4" w:space="0" w:color="FFB078" w:themeColor="accent4" w:themeTint="99"/>
        <w:insideH w:val="single" w:sz="4" w:space="0" w:color="FFB078" w:themeColor="accent4" w:themeTint="99"/>
        <w:insideV w:val="single" w:sz="4" w:space="0" w:color="FFB078" w:themeColor="accent4" w:themeTint="99"/>
      </w:tblBorders>
    </w:tblPr>
    <w:tblStylePr w:type="firstRow">
      <w:rPr>
        <w:b/>
        <w:bCs/>
        <w:color w:val="FFFFFF" w:themeColor="background1"/>
      </w:rPr>
      <w:tblPr/>
      <w:tcPr>
        <w:tcBorders>
          <w:top w:val="single" w:sz="4" w:space="0" w:color="FF7D1E" w:themeColor="accent4"/>
          <w:left w:val="single" w:sz="4" w:space="0" w:color="FF7D1E" w:themeColor="accent4"/>
          <w:bottom w:val="single" w:sz="4" w:space="0" w:color="FF7D1E" w:themeColor="accent4"/>
          <w:right w:val="single" w:sz="4" w:space="0" w:color="FF7D1E" w:themeColor="accent4"/>
          <w:insideH w:val="nil"/>
          <w:insideV w:val="nil"/>
        </w:tcBorders>
        <w:shd w:val="clear" w:color="auto" w:fill="FF7D1E" w:themeFill="accent4"/>
      </w:tcPr>
    </w:tblStylePr>
    <w:tblStylePr w:type="lastRow">
      <w:rPr>
        <w:b/>
        <w:bCs/>
      </w:rPr>
      <w:tblPr/>
      <w:tcPr>
        <w:tcBorders>
          <w:top w:val="double" w:sz="4" w:space="0" w:color="FF7D1E" w:themeColor="accent4"/>
        </w:tcBorders>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customStyle="1" w:styleId="Tabelasiatki4akcent51">
    <w:name w:val="Tabela siatki 4 — akcent 51"/>
    <w:basedOn w:val="Standardowy"/>
    <w:uiPriority w:val="49"/>
    <w:rsid w:val="00746775"/>
    <w:tblPr>
      <w:tblStyleRowBandSize w:val="1"/>
      <w:tblStyleColBandSize w:val="1"/>
      <w:tblBorders>
        <w:top w:val="single" w:sz="4" w:space="0" w:color="C2E784" w:themeColor="accent5" w:themeTint="99"/>
        <w:left w:val="single" w:sz="4" w:space="0" w:color="C2E784" w:themeColor="accent5" w:themeTint="99"/>
        <w:bottom w:val="single" w:sz="4" w:space="0" w:color="C2E784" w:themeColor="accent5" w:themeTint="99"/>
        <w:right w:val="single" w:sz="4" w:space="0" w:color="C2E784" w:themeColor="accent5" w:themeTint="99"/>
        <w:insideH w:val="single" w:sz="4" w:space="0" w:color="C2E784" w:themeColor="accent5" w:themeTint="99"/>
        <w:insideV w:val="single" w:sz="4" w:space="0" w:color="C2E784" w:themeColor="accent5" w:themeTint="99"/>
      </w:tblBorders>
    </w:tblPr>
    <w:tblStylePr w:type="firstRow">
      <w:rPr>
        <w:b/>
        <w:bCs/>
        <w:color w:val="FFFFFF" w:themeColor="background1"/>
      </w:rPr>
      <w:tblPr/>
      <w:tcPr>
        <w:tcBorders>
          <w:top w:val="single" w:sz="4" w:space="0" w:color="9BD732" w:themeColor="accent5"/>
          <w:left w:val="single" w:sz="4" w:space="0" w:color="9BD732" w:themeColor="accent5"/>
          <w:bottom w:val="single" w:sz="4" w:space="0" w:color="9BD732" w:themeColor="accent5"/>
          <w:right w:val="single" w:sz="4" w:space="0" w:color="9BD732" w:themeColor="accent5"/>
          <w:insideH w:val="nil"/>
          <w:insideV w:val="nil"/>
        </w:tcBorders>
        <w:shd w:val="clear" w:color="auto" w:fill="9BD732" w:themeFill="accent5"/>
      </w:tcPr>
    </w:tblStylePr>
    <w:tblStylePr w:type="lastRow">
      <w:rPr>
        <w:b/>
        <w:bCs/>
      </w:rPr>
      <w:tblPr/>
      <w:tcPr>
        <w:tcBorders>
          <w:top w:val="double" w:sz="4" w:space="0" w:color="9BD732" w:themeColor="accent5"/>
        </w:tcBorders>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customStyle="1" w:styleId="Tabelasiatki4akcent61">
    <w:name w:val="Tabela siatki 4 — akcent 61"/>
    <w:basedOn w:val="Standardowy"/>
    <w:uiPriority w:val="49"/>
    <w:rsid w:val="00746775"/>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color w:val="FFFFFF" w:themeColor="background1"/>
      </w:rPr>
      <w:tblPr/>
      <w:tcPr>
        <w:tcBorders>
          <w:top w:val="single" w:sz="4" w:space="0" w:color="E92841" w:themeColor="accent6"/>
          <w:left w:val="single" w:sz="4" w:space="0" w:color="E92841" w:themeColor="accent6"/>
          <w:bottom w:val="single" w:sz="4" w:space="0" w:color="E92841" w:themeColor="accent6"/>
          <w:right w:val="single" w:sz="4" w:space="0" w:color="E92841" w:themeColor="accent6"/>
          <w:insideH w:val="nil"/>
          <w:insideV w:val="nil"/>
        </w:tcBorders>
        <w:shd w:val="clear" w:color="auto" w:fill="E92841" w:themeFill="accent6"/>
      </w:tcPr>
    </w:tblStylePr>
    <w:tblStylePr w:type="lastRow">
      <w:rPr>
        <w:b/>
        <w:bCs/>
      </w:rPr>
      <w:tblPr/>
      <w:tcPr>
        <w:tcBorders>
          <w:top w:val="double" w:sz="4" w:space="0" w:color="E92841" w:themeColor="accent6"/>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customStyle="1" w:styleId="Tabelasiatki5ciemna1">
    <w:name w:val="Tabela siatki 5 — ciemna1"/>
    <w:basedOn w:val="Standardowy"/>
    <w:uiPriority w:val="50"/>
    <w:rsid w:val="007467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elasiatki5ciemnaakcent11">
    <w:name w:val="Tabela siatki 5 — ciemna — akcent 11"/>
    <w:basedOn w:val="Standardowy"/>
    <w:uiPriority w:val="50"/>
    <w:rsid w:val="007467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CD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2D7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2D7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2D7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2D7F" w:themeFill="accent1"/>
      </w:tcPr>
    </w:tblStylePr>
    <w:tblStylePr w:type="band1Vert">
      <w:tblPr/>
      <w:tcPr>
        <w:shd w:val="clear" w:color="auto" w:fill="B59BDB" w:themeFill="accent1" w:themeFillTint="66"/>
      </w:tcPr>
    </w:tblStylePr>
    <w:tblStylePr w:type="band1Horz">
      <w:tblPr/>
      <w:tcPr>
        <w:shd w:val="clear" w:color="auto" w:fill="B59BDB" w:themeFill="accent1" w:themeFillTint="66"/>
      </w:tcPr>
    </w:tblStylePr>
  </w:style>
  <w:style w:type="table" w:customStyle="1" w:styleId="Tabelasiatki5ciemnaakcent21">
    <w:name w:val="Tabela siatki 5 — ciemna — akcent 21"/>
    <w:basedOn w:val="Standardowy"/>
    <w:uiPriority w:val="50"/>
    <w:rsid w:val="007467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2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BEA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BEA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BEA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BEAF" w:themeFill="accent2"/>
      </w:tcPr>
    </w:tblStylePr>
    <w:tblStylePr w:type="band1Vert">
      <w:tblPr/>
      <w:tcPr>
        <w:shd w:val="clear" w:color="auto" w:fill="E9E5DF" w:themeFill="accent2" w:themeFillTint="66"/>
      </w:tcPr>
    </w:tblStylePr>
    <w:tblStylePr w:type="band1Horz">
      <w:tblPr/>
      <w:tcPr>
        <w:shd w:val="clear" w:color="auto" w:fill="E9E5DF" w:themeFill="accent2" w:themeFillTint="66"/>
      </w:tcPr>
    </w:tblStylePr>
  </w:style>
  <w:style w:type="table" w:customStyle="1" w:styleId="Tabelasiatki5ciemnaakcent31">
    <w:name w:val="Tabela siatki 5 — ciemna — akcent 31"/>
    <w:basedOn w:val="Standardowy"/>
    <w:uiPriority w:val="50"/>
    <w:rsid w:val="007467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F9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7B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7B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7B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7B5" w:themeFill="accent3"/>
      </w:tcPr>
    </w:tblStylePr>
    <w:tblStylePr w:type="band1Vert">
      <w:tblPr/>
      <w:tcPr>
        <w:shd w:val="clear" w:color="auto" w:fill="7BF4FF" w:themeFill="accent3" w:themeFillTint="66"/>
      </w:tcPr>
    </w:tblStylePr>
    <w:tblStylePr w:type="band1Horz">
      <w:tblPr/>
      <w:tcPr>
        <w:shd w:val="clear" w:color="auto" w:fill="7BF4FF" w:themeFill="accent3" w:themeFillTint="66"/>
      </w:tcPr>
    </w:tblStylePr>
  </w:style>
  <w:style w:type="table" w:customStyle="1" w:styleId="Tabelasiatki5ciemnaakcent41">
    <w:name w:val="Tabela siatki 5 — ciemna — akcent 41"/>
    <w:basedOn w:val="Standardowy"/>
    <w:uiPriority w:val="50"/>
    <w:rsid w:val="007467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4D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D1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D1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D1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D1E" w:themeFill="accent4"/>
      </w:tcPr>
    </w:tblStylePr>
    <w:tblStylePr w:type="band1Vert">
      <w:tblPr/>
      <w:tcPr>
        <w:shd w:val="clear" w:color="auto" w:fill="FFCAA5" w:themeFill="accent4" w:themeFillTint="66"/>
      </w:tcPr>
    </w:tblStylePr>
    <w:tblStylePr w:type="band1Horz">
      <w:tblPr/>
      <w:tcPr>
        <w:shd w:val="clear" w:color="auto" w:fill="FFCAA5" w:themeFill="accent4" w:themeFillTint="66"/>
      </w:tcPr>
    </w:tblStylePr>
  </w:style>
  <w:style w:type="table" w:customStyle="1" w:styleId="Tabelasiatki5ciemnaakcent51">
    <w:name w:val="Tabela siatki 5 — ciemna — akcent 51"/>
    <w:basedOn w:val="Standardowy"/>
    <w:uiPriority w:val="50"/>
    <w:rsid w:val="007467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7D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D73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D73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D73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D732" w:themeFill="accent5"/>
      </w:tcPr>
    </w:tblStylePr>
    <w:tblStylePr w:type="band1Vert">
      <w:tblPr/>
      <w:tcPr>
        <w:shd w:val="clear" w:color="auto" w:fill="D6EFAD" w:themeFill="accent5" w:themeFillTint="66"/>
      </w:tcPr>
    </w:tblStylePr>
    <w:tblStylePr w:type="band1Horz">
      <w:tblPr/>
      <w:tcPr>
        <w:shd w:val="clear" w:color="auto" w:fill="D6EFAD" w:themeFill="accent5" w:themeFillTint="66"/>
      </w:tcPr>
    </w:tblStylePr>
  </w:style>
  <w:style w:type="table" w:customStyle="1" w:styleId="Tabelasiatki5ciemnaakcent61">
    <w:name w:val="Tabela siatki 5 — ciemna — akcent 61"/>
    <w:basedOn w:val="Standardowy"/>
    <w:uiPriority w:val="50"/>
    <w:rsid w:val="007467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3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284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284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284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2841" w:themeFill="accent6"/>
      </w:tcPr>
    </w:tblStylePr>
    <w:tblStylePr w:type="band1Vert">
      <w:tblPr/>
      <w:tcPr>
        <w:shd w:val="clear" w:color="auto" w:fill="F6A8B2" w:themeFill="accent6" w:themeFillTint="66"/>
      </w:tcPr>
    </w:tblStylePr>
    <w:tblStylePr w:type="band1Horz">
      <w:tblPr/>
      <w:tcPr>
        <w:shd w:val="clear" w:color="auto" w:fill="F6A8B2" w:themeFill="accent6" w:themeFillTint="66"/>
      </w:tcPr>
    </w:tblStylePr>
  </w:style>
  <w:style w:type="table" w:customStyle="1" w:styleId="Tabelasiatki6kolorowa1">
    <w:name w:val="Tabela siatki 6 — kolorowa1"/>
    <w:basedOn w:val="Standardowy"/>
    <w:uiPriority w:val="51"/>
    <w:rsid w:val="0074677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atki6kolorowaakcent11">
    <w:name w:val="Tabela siatki 6 — kolorowa — akcent 11"/>
    <w:basedOn w:val="Standardowy"/>
    <w:uiPriority w:val="51"/>
    <w:rsid w:val="00746775"/>
    <w:rPr>
      <w:color w:val="3A215E" w:themeColor="accent1" w:themeShade="BF"/>
    </w:rPr>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rPr>
      <w:tblPr/>
      <w:tcPr>
        <w:tcBorders>
          <w:bottom w:val="single" w:sz="12" w:space="0" w:color="9069CA" w:themeColor="accent1" w:themeTint="99"/>
        </w:tcBorders>
      </w:tcPr>
    </w:tblStylePr>
    <w:tblStylePr w:type="lastRow">
      <w:rPr>
        <w:b/>
        <w:bCs/>
      </w:rPr>
      <w:tblPr/>
      <w:tcPr>
        <w:tcBorders>
          <w:top w:val="double" w:sz="4" w:space="0" w:color="9069CA" w:themeColor="accent1" w:themeTint="99"/>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customStyle="1" w:styleId="Tabelasiatki6kolorowaakcent21">
    <w:name w:val="Tabela siatki 6 — kolorowa — akcent 21"/>
    <w:basedOn w:val="Standardowy"/>
    <w:uiPriority w:val="51"/>
    <w:rsid w:val="00746775"/>
    <w:rPr>
      <w:color w:val="A19077" w:themeColor="accent2" w:themeShade="BF"/>
    </w:rPr>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rPr>
      <w:tblPr/>
      <w:tcPr>
        <w:tcBorders>
          <w:bottom w:val="single" w:sz="12" w:space="0" w:color="DED8CF" w:themeColor="accent2" w:themeTint="99"/>
        </w:tcBorders>
      </w:tcPr>
    </w:tblStylePr>
    <w:tblStylePr w:type="lastRow">
      <w:rPr>
        <w:b/>
        <w:bCs/>
      </w:rPr>
      <w:tblPr/>
      <w:tcPr>
        <w:tcBorders>
          <w:top w:val="double" w:sz="4" w:space="0" w:color="DED8CF" w:themeColor="accent2" w:themeTint="99"/>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customStyle="1" w:styleId="Tabelasiatki6kolorowaakcent31">
    <w:name w:val="Tabela siatki 6 — kolorowa — akcent 31"/>
    <w:basedOn w:val="Standardowy"/>
    <w:uiPriority w:val="51"/>
    <w:rsid w:val="00746775"/>
    <w:rPr>
      <w:color w:val="007C87" w:themeColor="accent3" w:themeShade="BF"/>
    </w:rPr>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rPr>
      <w:tblPr/>
      <w:tcPr>
        <w:tcBorders>
          <w:bottom w:val="single" w:sz="12" w:space="0" w:color="39EFFF" w:themeColor="accent3" w:themeTint="99"/>
        </w:tcBorders>
      </w:tcPr>
    </w:tblStylePr>
    <w:tblStylePr w:type="lastRow">
      <w:rPr>
        <w:b/>
        <w:bCs/>
      </w:rPr>
      <w:tblPr/>
      <w:tcPr>
        <w:tcBorders>
          <w:top w:val="double" w:sz="4" w:space="0" w:color="39EFFF" w:themeColor="accent3" w:themeTint="99"/>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customStyle="1" w:styleId="Tabelasiatki6kolorowaakcent41">
    <w:name w:val="Tabela siatki 6 — kolorowa — akcent 41"/>
    <w:basedOn w:val="Standardowy"/>
    <w:uiPriority w:val="51"/>
    <w:rsid w:val="00746775"/>
    <w:rPr>
      <w:color w:val="D55900" w:themeColor="accent4" w:themeShade="BF"/>
    </w:rPr>
    <w:tblPr>
      <w:tblStyleRowBandSize w:val="1"/>
      <w:tblStyleColBandSize w:val="1"/>
      <w:tblBorders>
        <w:top w:val="single" w:sz="4" w:space="0" w:color="FFB078" w:themeColor="accent4" w:themeTint="99"/>
        <w:left w:val="single" w:sz="4" w:space="0" w:color="FFB078" w:themeColor="accent4" w:themeTint="99"/>
        <w:bottom w:val="single" w:sz="4" w:space="0" w:color="FFB078" w:themeColor="accent4" w:themeTint="99"/>
        <w:right w:val="single" w:sz="4" w:space="0" w:color="FFB078" w:themeColor="accent4" w:themeTint="99"/>
        <w:insideH w:val="single" w:sz="4" w:space="0" w:color="FFB078" w:themeColor="accent4" w:themeTint="99"/>
        <w:insideV w:val="single" w:sz="4" w:space="0" w:color="FFB078" w:themeColor="accent4" w:themeTint="99"/>
      </w:tblBorders>
    </w:tblPr>
    <w:tblStylePr w:type="firstRow">
      <w:rPr>
        <w:b/>
        <w:bCs/>
      </w:rPr>
      <w:tblPr/>
      <w:tcPr>
        <w:tcBorders>
          <w:bottom w:val="single" w:sz="12" w:space="0" w:color="FFB078" w:themeColor="accent4" w:themeTint="99"/>
        </w:tcBorders>
      </w:tcPr>
    </w:tblStylePr>
    <w:tblStylePr w:type="lastRow">
      <w:rPr>
        <w:b/>
        <w:bCs/>
      </w:rPr>
      <w:tblPr/>
      <w:tcPr>
        <w:tcBorders>
          <w:top w:val="double" w:sz="4" w:space="0" w:color="FFB078" w:themeColor="accent4" w:themeTint="99"/>
        </w:tcBorders>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customStyle="1" w:styleId="Tabelasiatki6kolorowaakcent51">
    <w:name w:val="Tabela siatki 6 — kolorowa — akcent 51"/>
    <w:basedOn w:val="Standardowy"/>
    <w:uiPriority w:val="51"/>
    <w:rsid w:val="00746775"/>
    <w:rPr>
      <w:color w:val="75A520" w:themeColor="accent5" w:themeShade="BF"/>
    </w:rPr>
    <w:tblPr>
      <w:tblStyleRowBandSize w:val="1"/>
      <w:tblStyleColBandSize w:val="1"/>
      <w:tblBorders>
        <w:top w:val="single" w:sz="4" w:space="0" w:color="C2E784" w:themeColor="accent5" w:themeTint="99"/>
        <w:left w:val="single" w:sz="4" w:space="0" w:color="C2E784" w:themeColor="accent5" w:themeTint="99"/>
        <w:bottom w:val="single" w:sz="4" w:space="0" w:color="C2E784" w:themeColor="accent5" w:themeTint="99"/>
        <w:right w:val="single" w:sz="4" w:space="0" w:color="C2E784" w:themeColor="accent5" w:themeTint="99"/>
        <w:insideH w:val="single" w:sz="4" w:space="0" w:color="C2E784" w:themeColor="accent5" w:themeTint="99"/>
        <w:insideV w:val="single" w:sz="4" w:space="0" w:color="C2E784" w:themeColor="accent5" w:themeTint="99"/>
      </w:tblBorders>
    </w:tblPr>
    <w:tblStylePr w:type="firstRow">
      <w:rPr>
        <w:b/>
        <w:bCs/>
      </w:rPr>
      <w:tblPr/>
      <w:tcPr>
        <w:tcBorders>
          <w:bottom w:val="single" w:sz="12" w:space="0" w:color="C2E784" w:themeColor="accent5" w:themeTint="99"/>
        </w:tcBorders>
      </w:tcPr>
    </w:tblStylePr>
    <w:tblStylePr w:type="lastRow">
      <w:rPr>
        <w:b/>
        <w:bCs/>
      </w:rPr>
      <w:tblPr/>
      <w:tcPr>
        <w:tcBorders>
          <w:top w:val="double" w:sz="4" w:space="0" w:color="C2E784" w:themeColor="accent5" w:themeTint="99"/>
        </w:tcBorders>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customStyle="1" w:styleId="Tabelasiatki6kolorowaakcent61">
    <w:name w:val="Tabela siatki 6 — kolorowa — akcent 61"/>
    <w:basedOn w:val="Standardowy"/>
    <w:uiPriority w:val="51"/>
    <w:rsid w:val="00746775"/>
    <w:rPr>
      <w:color w:val="B91328" w:themeColor="accent6" w:themeShade="BF"/>
    </w:rPr>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rPr>
      <w:tblPr/>
      <w:tcPr>
        <w:tcBorders>
          <w:bottom w:val="single" w:sz="12" w:space="0" w:color="F17D8C" w:themeColor="accent6" w:themeTint="99"/>
        </w:tcBorders>
      </w:tcPr>
    </w:tblStylePr>
    <w:tblStylePr w:type="lastRow">
      <w:rPr>
        <w:b/>
        <w:bCs/>
      </w:rPr>
      <w:tblPr/>
      <w:tcPr>
        <w:tcBorders>
          <w:top w:val="double" w:sz="4" w:space="0" w:color="F17D8C" w:themeColor="accent6" w:themeTint="99"/>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customStyle="1" w:styleId="Tabelasiatki7kolorowa1">
    <w:name w:val="Tabela siatki 7 — kolorowa1"/>
    <w:basedOn w:val="Standardowy"/>
    <w:uiPriority w:val="52"/>
    <w:rsid w:val="0074677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elasiatki7kolorowaakcent11">
    <w:name w:val="Tabela siatki 7 — kolorowa — akcent 11"/>
    <w:basedOn w:val="Standardowy"/>
    <w:uiPriority w:val="52"/>
    <w:rsid w:val="00746775"/>
    <w:rPr>
      <w:color w:val="3A215E" w:themeColor="accent1" w:themeShade="BF"/>
    </w:rPr>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CDED" w:themeFill="accent1" w:themeFillTint="33"/>
      </w:tcPr>
    </w:tblStylePr>
    <w:tblStylePr w:type="band1Horz">
      <w:tblPr/>
      <w:tcPr>
        <w:shd w:val="clear" w:color="auto" w:fill="DACDED" w:themeFill="accent1" w:themeFillTint="33"/>
      </w:tcPr>
    </w:tblStylePr>
    <w:tblStylePr w:type="neCell">
      <w:tblPr/>
      <w:tcPr>
        <w:tcBorders>
          <w:bottom w:val="single" w:sz="4" w:space="0" w:color="9069CA" w:themeColor="accent1" w:themeTint="99"/>
        </w:tcBorders>
      </w:tcPr>
    </w:tblStylePr>
    <w:tblStylePr w:type="nwCell">
      <w:tblPr/>
      <w:tcPr>
        <w:tcBorders>
          <w:bottom w:val="single" w:sz="4" w:space="0" w:color="9069CA" w:themeColor="accent1" w:themeTint="99"/>
        </w:tcBorders>
      </w:tcPr>
    </w:tblStylePr>
    <w:tblStylePr w:type="seCell">
      <w:tblPr/>
      <w:tcPr>
        <w:tcBorders>
          <w:top w:val="single" w:sz="4" w:space="0" w:color="9069CA" w:themeColor="accent1" w:themeTint="99"/>
        </w:tcBorders>
      </w:tcPr>
    </w:tblStylePr>
    <w:tblStylePr w:type="swCell">
      <w:tblPr/>
      <w:tcPr>
        <w:tcBorders>
          <w:top w:val="single" w:sz="4" w:space="0" w:color="9069CA" w:themeColor="accent1" w:themeTint="99"/>
        </w:tcBorders>
      </w:tcPr>
    </w:tblStylePr>
  </w:style>
  <w:style w:type="table" w:customStyle="1" w:styleId="Tabelasiatki7kolorowaakcent21">
    <w:name w:val="Tabela siatki 7 — kolorowa — akcent 21"/>
    <w:basedOn w:val="Standardowy"/>
    <w:uiPriority w:val="52"/>
    <w:rsid w:val="00746775"/>
    <w:rPr>
      <w:color w:val="A19077" w:themeColor="accent2" w:themeShade="BF"/>
    </w:rPr>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2EF" w:themeFill="accent2" w:themeFillTint="33"/>
      </w:tcPr>
    </w:tblStylePr>
    <w:tblStylePr w:type="band1Horz">
      <w:tblPr/>
      <w:tcPr>
        <w:shd w:val="clear" w:color="auto" w:fill="F4F2EF" w:themeFill="accent2" w:themeFillTint="33"/>
      </w:tcPr>
    </w:tblStylePr>
    <w:tblStylePr w:type="neCell">
      <w:tblPr/>
      <w:tcPr>
        <w:tcBorders>
          <w:bottom w:val="single" w:sz="4" w:space="0" w:color="DED8CF" w:themeColor="accent2" w:themeTint="99"/>
        </w:tcBorders>
      </w:tcPr>
    </w:tblStylePr>
    <w:tblStylePr w:type="nwCell">
      <w:tblPr/>
      <w:tcPr>
        <w:tcBorders>
          <w:bottom w:val="single" w:sz="4" w:space="0" w:color="DED8CF" w:themeColor="accent2" w:themeTint="99"/>
        </w:tcBorders>
      </w:tcPr>
    </w:tblStylePr>
    <w:tblStylePr w:type="seCell">
      <w:tblPr/>
      <w:tcPr>
        <w:tcBorders>
          <w:top w:val="single" w:sz="4" w:space="0" w:color="DED8CF" w:themeColor="accent2" w:themeTint="99"/>
        </w:tcBorders>
      </w:tcPr>
    </w:tblStylePr>
    <w:tblStylePr w:type="swCell">
      <w:tblPr/>
      <w:tcPr>
        <w:tcBorders>
          <w:top w:val="single" w:sz="4" w:space="0" w:color="DED8CF" w:themeColor="accent2" w:themeTint="99"/>
        </w:tcBorders>
      </w:tcPr>
    </w:tblStylePr>
  </w:style>
  <w:style w:type="table" w:customStyle="1" w:styleId="Tabelasiatki7kolorowaakcent31">
    <w:name w:val="Tabela siatki 7 — kolorowa — akcent 31"/>
    <w:basedOn w:val="Standardowy"/>
    <w:uiPriority w:val="52"/>
    <w:rsid w:val="00746775"/>
    <w:rPr>
      <w:color w:val="007C87" w:themeColor="accent3" w:themeShade="BF"/>
    </w:rPr>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9FF" w:themeFill="accent3" w:themeFillTint="33"/>
      </w:tcPr>
    </w:tblStylePr>
    <w:tblStylePr w:type="band1Horz">
      <w:tblPr/>
      <w:tcPr>
        <w:shd w:val="clear" w:color="auto" w:fill="BDF9FF" w:themeFill="accent3" w:themeFillTint="33"/>
      </w:tcPr>
    </w:tblStylePr>
    <w:tblStylePr w:type="neCell">
      <w:tblPr/>
      <w:tcPr>
        <w:tcBorders>
          <w:bottom w:val="single" w:sz="4" w:space="0" w:color="39EFFF" w:themeColor="accent3" w:themeTint="99"/>
        </w:tcBorders>
      </w:tcPr>
    </w:tblStylePr>
    <w:tblStylePr w:type="nwCell">
      <w:tblPr/>
      <w:tcPr>
        <w:tcBorders>
          <w:bottom w:val="single" w:sz="4" w:space="0" w:color="39EFFF" w:themeColor="accent3" w:themeTint="99"/>
        </w:tcBorders>
      </w:tcPr>
    </w:tblStylePr>
    <w:tblStylePr w:type="seCell">
      <w:tblPr/>
      <w:tcPr>
        <w:tcBorders>
          <w:top w:val="single" w:sz="4" w:space="0" w:color="39EFFF" w:themeColor="accent3" w:themeTint="99"/>
        </w:tcBorders>
      </w:tcPr>
    </w:tblStylePr>
    <w:tblStylePr w:type="swCell">
      <w:tblPr/>
      <w:tcPr>
        <w:tcBorders>
          <w:top w:val="single" w:sz="4" w:space="0" w:color="39EFFF" w:themeColor="accent3" w:themeTint="99"/>
        </w:tcBorders>
      </w:tcPr>
    </w:tblStylePr>
  </w:style>
  <w:style w:type="table" w:customStyle="1" w:styleId="Tabelasiatki7kolorowaakcent41">
    <w:name w:val="Tabela siatki 7 — kolorowa — akcent 41"/>
    <w:basedOn w:val="Standardowy"/>
    <w:uiPriority w:val="52"/>
    <w:rsid w:val="00746775"/>
    <w:rPr>
      <w:color w:val="D55900" w:themeColor="accent4" w:themeShade="BF"/>
    </w:rPr>
    <w:tblPr>
      <w:tblStyleRowBandSize w:val="1"/>
      <w:tblStyleColBandSize w:val="1"/>
      <w:tblBorders>
        <w:top w:val="single" w:sz="4" w:space="0" w:color="FFB078" w:themeColor="accent4" w:themeTint="99"/>
        <w:left w:val="single" w:sz="4" w:space="0" w:color="FFB078" w:themeColor="accent4" w:themeTint="99"/>
        <w:bottom w:val="single" w:sz="4" w:space="0" w:color="FFB078" w:themeColor="accent4" w:themeTint="99"/>
        <w:right w:val="single" w:sz="4" w:space="0" w:color="FFB078" w:themeColor="accent4" w:themeTint="99"/>
        <w:insideH w:val="single" w:sz="4" w:space="0" w:color="FFB078" w:themeColor="accent4" w:themeTint="99"/>
        <w:insideV w:val="single" w:sz="4" w:space="0" w:color="FFB07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4D2" w:themeFill="accent4" w:themeFillTint="33"/>
      </w:tcPr>
    </w:tblStylePr>
    <w:tblStylePr w:type="band1Horz">
      <w:tblPr/>
      <w:tcPr>
        <w:shd w:val="clear" w:color="auto" w:fill="FFE4D2" w:themeFill="accent4" w:themeFillTint="33"/>
      </w:tcPr>
    </w:tblStylePr>
    <w:tblStylePr w:type="neCell">
      <w:tblPr/>
      <w:tcPr>
        <w:tcBorders>
          <w:bottom w:val="single" w:sz="4" w:space="0" w:color="FFB078" w:themeColor="accent4" w:themeTint="99"/>
        </w:tcBorders>
      </w:tcPr>
    </w:tblStylePr>
    <w:tblStylePr w:type="nwCell">
      <w:tblPr/>
      <w:tcPr>
        <w:tcBorders>
          <w:bottom w:val="single" w:sz="4" w:space="0" w:color="FFB078" w:themeColor="accent4" w:themeTint="99"/>
        </w:tcBorders>
      </w:tcPr>
    </w:tblStylePr>
    <w:tblStylePr w:type="seCell">
      <w:tblPr/>
      <w:tcPr>
        <w:tcBorders>
          <w:top w:val="single" w:sz="4" w:space="0" w:color="FFB078" w:themeColor="accent4" w:themeTint="99"/>
        </w:tcBorders>
      </w:tcPr>
    </w:tblStylePr>
    <w:tblStylePr w:type="swCell">
      <w:tblPr/>
      <w:tcPr>
        <w:tcBorders>
          <w:top w:val="single" w:sz="4" w:space="0" w:color="FFB078" w:themeColor="accent4" w:themeTint="99"/>
        </w:tcBorders>
      </w:tcPr>
    </w:tblStylePr>
  </w:style>
  <w:style w:type="table" w:customStyle="1" w:styleId="Tabelasiatki7kolorowaakcent51">
    <w:name w:val="Tabela siatki 7 — kolorowa — akcent 51"/>
    <w:basedOn w:val="Standardowy"/>
    <w:uiPriority w:val="52"/>
    <w:rsid w:val="00746775"/>
    <w:rPr>
      <w:color w:val="75A520" w:themeColor="accent5" w:themeShade="BF"/>
    </w:rPr>
    <w:tblPr>
      <w:tblStyleRowBandSize w:val="1"/>
      <w:tblStyleColBandSize w:val="1"/>
      <w:tblBorders>
        <w:top w:val="single" w:sz="4" w:space="0" w:color="C2E784" w:themeColor="accent5" w:themeTint="99"/>
        <w:left w:val="single" w:sz="4" w:space="0" w:color="C2E784" w:themeColor="accent5" w:themeTint="99"/>
        <w:bottom w:val="single" w:sz="4" w:space="0" w:color="C2E784" w:themeColor="accent5" w:themeTint="99"/>
        <w:right w:val="single" w:sz="4" w:space="0" w:color="C2E784" w:themeColor="accent5" w:themeTint="99"/>
        <w:insideH w:val="single" w:sz="4" w:space="0" w:color="C2E784" w:themeColor="accent5" w:themeTint="99"/>
        <w:insideV w:val="single" w:sz="4" w:space="0" w:color="C2E7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7D6" w:themeFill="accent5" w:themeFillTint="33"/>
      </w:tcPr>
    </w:tblStylePr>
    <w:tblStylePr w:type="band1Horz">
      <w:tblPr/>
      <w:tcPr>
        <w:shd w:val="clear" w:color="auto" w:fill="EAF7D6" w:themeFill="accent5" w:themeFillTint="33"/>
      </w:tcPr>
    </w:tblStylePr>
    <w:tblStylePr w:type="neCell">
      <w:tblPr/>
      <w:tcPr>
        <w:tcBorders>
          <w:bottom w:val="single" w:sz="4" w:space="0" w:color="C2E784" w:themeColor="accent5" w:themeTint="99"/>
        </w:tcBorders>
      </w:tcPr>
    </w:tblStylePr>
    <w:tblStylePr w:type="nwCell">
      <w:tblPr/>
      <w:tcPr>
        <w:tcBorders>
          <w:bottom w:val="single" w:sz="4" w:space="0" w:color="C2E784" w:themeColor="accent5" w:themeTint="99"/>
        </w:tcBorders>
      </w:tcPr>
    </w:tblStylePr>
    <w:tblStylePr w:type="seCell">
      <w:tblPr/>
      <w:tcPr>
        <w:tcBorders>
          <w:top w:val="single" w:sz="4" w:space="0" w:color="C2E784" w:themeColor="accent5" w:themeTint="99"/>
        </w:tcBorders>
      </w:tcPr>
    </w:tblStylePr>
    <w:tblStylePr w:type="swCell">
      <w:tblPr/>
      <w:tcPr>
        <w:tcBorders>
          <w:top w:val="single" w:sz="4" w:space="0" w:color="C2E784" w:themeColor="accent5" w:themeTint="99"/>
        </w:tcBorders>
      </w:tcPr>
    </w:tblStylePr>
  </w:style>
  <w:style w:type="table" w:customStyle="1" w:styleId="Tabelasiatki7kolorowaakcent61">
    <w:name w:val="Tabela siatki 7 — kolorowa — akcent 61"/>
    <w:basedOn w:val="Standardowy"/>
    <w:uiPriority w:val="52"/>
    <w:rsid w:val="00746775"/>
    <w:rPr>
      <w:color w:val="B91328" w:themeColor="accent6" w:themeShade="BF"/>
    </w:rPr>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3D8" w:themeFill="accent6" w:themeFillTint="33"/>
      </w:tcPr>
    </w:tblStylePr>
    <w:tblStylePr w:type="band1Horz">
      <w:tblPr/>
      <w:tcPr>
        <w:shd w:val="clear" w:color="auto" w:fill="FAD3D8" w:themeFill="accent6" w:themeFillTint="33"/>
      </w:tcPr>
    </w:tblStylePr>
    <w:tblStylePr w:type="neCell">
      <w:tblPr/>
      <w:tcPr>
        <w:tcBorders>
          <w:bottom w:val="single" w:sz="4" w:space="0" w:color="F17D8C" w:themeColor="accent6" w:themeTint="99"/>
        </w:tcBorders>
      </w:tcPr>
    </w:tblStylePr>
    <w:tblStylePr w:type="nwCell">
      <w:tblPr/>
      <w:tcPr>
        <w:tcBorders>
          <w:bottom w:val="single" w:sz="4" w:space="0" w:color="F17D8C" w:themeColor="accent6" w:themeTint="99"/>
        </w:tcBorders>
      </w:tcPr>
    </w:tblStylePr>
    <w:tblStylePr w:type="seCell">
      <w:tblPr/>
      <w:tcPr>
        <w:tcBorders>
          <w:top w:val="single" w:sz="4" w:space="0" w:color="F17D8C" w:themeColor="accent6" w:themeTint="99"/>
        </w:tcBorders>
      </w:tcPr>
    </w:tblStylePr>
    <w:tblStylePr w:type="swCell">
      <w:tblPr/>
      <w:tcPr>
        <w:tcBorders>
          <w:top w:val="single" w:sz="4" w:space="0" w:color="F17D8C" w:themeColor="accent6" w:themeTint="99"/>
        </w:tcBorders>
      </w:tcPr>
    </w:tblStylePr>
  </w:style>
  <w:style w:type="character" w:customStyle="1" w:styleId="Hashtag1">
    <w:name w:val="Hashtag1"/>
    <w:basedOn w:val="Domylnaczcionkaakapitu"/>
    <w:uiPriority w:val="99"/>
    <w:semiHidden/>
    <w:unhideWhenUsed/>
    <w:rsid w:val="00746775"/>
    <w:rPr>
      <w:color w:val="2B579A"/>
      <w:shd w:val="clear" w:color="auto" w:fill="E6E6E6"/>
      <w:lang w:val="en-GB"/>
    </w:rPr>
  </w:style>
  <w:style w:type="character" w:styleId="HTML-akronim">
    <w:name w:val="HTML Acronym"/>
    <w:basedOn w:val="Domylnaczcionkaakapitu"/>
    <w:semiHidden/>
    <w:unhideWhenUsed/>
    <w:rsid w:val="00746775"/>
    <w:rPr>
      <w:lang w:val="en-GB"/>
    </w:rPr>
  </w:style>
  <w:style w:type="paragraph" w:styleId="HTML-adres">
    <w:name w:val="HTML Address"/>
    <w:basedOn w:val="Normalny"/>
    <w:link w:val="HTML-adresZnak"/>
    <w:semiHidden/>
    <w:unhideWhenUsed/>
    <w:rsid w:val="00746775"/>
    <w:pPr>
      <w:spacing w:after="0" w:line="240" w:lineRule="auto"/>
    </w:pPr>
    <w:rPr>
      <w:i/>
      <w:iCs/>
    </w:rPr>
  </w:style>
  <w:style w:type="character" w:customStyle="1" w:styleId="HTML-adresZnak">
    <w:name w:val="HTML - adres Znak"/>
    <w:basedOn w:val="Domylnaczcionkaakapitu"/>
    <w:link w:val="HTML-adres"/>
    <w:semiHidden/>
    <w:rsid w:val="00746775"/>
    <w:rPr>
      <w:rFonts w:asciiTheme="minorHAnsi" w:hAnsiTheme="minorHAnsi" w:cs="Arial"/>
      <w:i/>
      <w:iCs/>
      <w:sz w:val="18"/>
      <w:lang w:val="en-GB"/>
    </w:rPr>
  </w:style>
  <w:style w:type="character" w:styleId="HTML-cytat">
    <w:name w:val="HTML Cite"/>
    <w:basedOn w:val="Domylnaczcionkaakapitu"/>
    <w:semiHidden/>
    <w:unhideWhenUsed/>
    <w:rsid w:val="00746775"/>
    <w:rPr>
      <w:i/>
      <w:iCs/>
      <w:lang w:val="en-GB"/>
    </w:rPr>
  </w:style>
  <w:style w:type="character" w:styleId="HTML-kod">
    <w:name w:val="HTML Code"/>
    <w:basedOn w:val="Domylnaczcionkaakapitu"/>
    <w:semiHidden/>
    <w:unhideWhenUsed/>
    <w:rsid w:val="00746775"/>
    <w:rPr>
      <w:rFonts w:ascii="Consolas" w:hAnsi="Consolas"/>
      <w:sz w:val="20"/>
      <w:szCs w:val="20"/>
      <w:lang w:val="en-GB"/>
    </w:rPr>
  </w:style>
  <w:style w:type="character" w:styleId="HTML-definicja">
    <w:name w:val="HTML Definition"/>
    <w:basedOn w:val="Domylnaczcionkaakapitu"/>
    <w:semiHidden/>
    <w:unhideWhenUsed/>
    <w:rsid w:val="00746775"/>
    <w:rPr>
      <w:i/>
      <w:iCs/>
      <w:lang w:val="en-GB"/>
    </w:rPr>
  </w:style>
  <w:style w:type="character" w:styleId="HTML-klawiatura">
    <w:name w:val="HTML Keyboard"/>
    <w:basedOn w:val="Domylnaczcionkaakapitu"/>
    <w:semiHidden/>
    <w:unhideWhenUsed/>
    <w:rsid w:val="00746775"/>
    <w:rPr>
      <w:rFonts w:ascii="Consolas" w:hAnsi="Consolas"/>
      <w:sz w:val="20"/>
      <w:szCs w:val="20"/>
      <w:lang w:val="en-GB"/>
    </w:rPr>
  </w:style>
  <w:style w:type="paragraph" w:styleId="HTML-wstpniesformatowany">
    <w:name w:val="HTML Preformatted"/>
    <w:basedOn w:val="Normalny"/>
    <w:link w:val="HTML-wstpniesformatowanyZnak"/>
    <w:semiHidden/>
    <w:unhideWhenUsed/>
    <w:rsid w:val="00746775"/>
    <w:pPr>
      <w:spacing w:after="0" w:line="240" w:lineRule="auto"/>
    </w:pPr>
    <w:rPr>
      <w:rFonts w:ascii="Consolas" w:hAnsi="Consolas"/>
      <w:sz w:val="20"/>
    </w:rPr>
  </w:style>
  <w:style w:type="character" w:customStyle="1" w:styleId="HTML-wstpniesformatowanyZnak">
    <w:name w:val="HTML - wstępnie sformatowany Znak"/>
    <w:basedOn w:val="Domylnaczcionkaakapitu"/>
    <w:link w:val="HTML-wstpniesformatowany"/>
    <w:semiHidden/>
    <w:rsid w:val="00746775"/>
    <w:rPr>
      <w:rFonts w:ascii="Consolas" w:hAnsi="Consolas" w:cs="Arial"/>
      <w:lang w:val="en-GB"/>
    </w:rPr>
  </w:style>
  <w:style w:type="character" w:styleId="HTML-przykad">
    <w:name w:val="HTML Sample"/>
    <w:basedOn w:val="Domylnaczcionkaakapitu"/>
    <w:semiHidden/>
    <w:unhideWhenUsed/>
    <w:rsid w:val="00746775"/>
    <w:rPr>
      <w:rFonts w:ascii="Consolas" w:hAnsi="Consolas"/>
      <w:sz w:val="24"/>
      <w:szCs w:val="24"/>
      <w:lang w:val="en-GB"/>
    </w:rPr>
  </w:style>
  <w:style w:type="character" w:styleId="HTML-staaszeroko">
    <w:name w:val="HTML Typewriter"/>
    <w:basedOn w:val="Domylnaczcionkaakapitu"/>
    <w:semiHidden/>
    <w:unhideWhenUsed/>
    <w:rsid w:val="00746775"/>
    <w:rPr>
      <w:rFonts w:ascii="Consolas" w:hAnsi="Consolas"/>
      <w:sz w:val="20"/>
      <w:szCs w:val="20"/>
      <w:lang w:val="en-GB"/>
    </w:rPr>
  </w:style>
  <w:style w:type="character" w:styleId="HTML-zmienna">
    <w:name w:val="HTML Variable"/>
    <w:basedOn w:val="Domylnaczcionkaakapitu"/>
    <w:semiHidden/>
    <w:unhideWhenUsed/>
    <w:rsid w:val="00746775"/>
    <w:rPr>
      <w:i/>
      <w:iCs/>
      <w:lang w:val="en-GB"/>
    </w:rPr>
  </w:style>
  <w:style w:type="paragraph" w:styleId="Indeks1">
    <w:name w:val="index 1"/>
    <w:basedOn w:val="Normalny"/>
    <w:next w:val="Normalny"/>
    <w:autoRedefine/>
    <w:semiHidden/>
    <w:unhideWhenUsed/>
    <w:rsid w:val="00746775"/>
    <w:pPr>
      <w:spacing w:after="0" w:line="240" w:lineRule="auto"/>
      <w:ind w:left="180" w:hanging="180"/>
    </w:pPr>
  </w:style>
  <w:style w:type="paragraph" w:styleId="Indeks2">
    <w:name w:val="index 2"/>
    <w:basedOn w:val="Normalny"/>
    <w:next w:val="Normalny"/>
    <w:autoRedefine/>
    <w:semiHidden/>
    <w:unhideWhenUsed/>
    <w:rsid w:val="00746775"/>
    <w:pPr>
      <w:spacing w:after="0" w:line="240" w:lineRule="auto"/>
      <w:ind w:left="360" w:hanging="180"/>
    </w:pPr>
  </w:style>
  <w:style w:type="paragraph" w:styleId="Indeks3">
    <w:name w:val="index 3"/>
    <w:basedOn w:val="Normalny"/>
    <w:next w:val="Normalny"/>
    <w:autoRedefine/>
    <w:semiHidden/>
    <w:unhideWhenUsed/>
    <w:rsid w:val="00746775"/>
    <w:pPr>
      <w:spacing w:after="0" w:line="240" w:lineRule="auto"/>
      <w:ind w:left="540" w:hanging="180"/>
    </w:pPr>
  </w:style>
  <w:style w:type="paragraph" w:styleId="Indeks4">
    <w:name w:val="index 4"/>
    <w:basedOn w:val="Normalny"/>
    <w:next w:val="Normalny"/>
    <w:autoRedefine/>
    <w:semiHidden/>
    <w:unhideWhenUsed/>
    <w:rsid w:val="00746775"/>
    <w:pPr>
      <w:spacing w:after="0" w:line="240" w:lineRule="auto"/>
      <w:ind w:left="720" w:hanging="180"/>
    </w:pPr>
  </w:style>
  <w:style w:type="paragraph" w:styleId="Indeks5">
    <w:name w:val="index 5"/>
    <w:basedOn w:val="Normalny"/>
    <w:next w:val="Normalny"/>
    <w:autoRedefine/>
    <w:semiHidden/>
    <w:unhideWhenUsed/>
    <w:rsid w:val="00746775"/>
    <w:pPr>
      <w:spacing w:after="0" w:line="240" w:lineRule="auto"/>
      <w:ind w:left="900" w:hanging="180"/>
    </w:pPr>
  </w:style>
  <w:style w:type="paragraph" w:styleId="Indeks6">
    <w:name w:val="index 6"/>
    <w:basedOn w:val="Normalny"/>
    <w:next w:val="Normalny"/>
    <w:autoRedefine/>
    <w:semiHidden/>
    <w:unhideWhenUsed/>
    <w:rsid w:val="00746775"/>
    <w:pPr>
      <w:spacing w:after="0" w:line="240" w:lineRule="auto"/>
      <w:ind w:left="1080" w:hanging="180"/>
    </w:pPr>
  </w:style>
  <w:style w:type="paragraph" w:styleId="Indeks7">
    <w:name w:val="index 7"/>
    <w:basedOn w:val="Normalny"/>
    <w:next w:val="Normalny"/>
    <w:autoRedefine/>
    <w:semiHidden/>
    <w:unhideWhenUsed/>
    <w:rsid w:val="00746775"/>
    <w:pPr>
      <w:spacing w:after="0" w:line="240" w:lineRule="auto"/>
      <w:ind w:left="1260" w:hanging="180"/>
    </w:pPr>
  </w:style>
  <w:style w:type="paragraph" w:styleId="Indeks8">
    <w:name w:val="index 8"/>
    <w:basedOn w:val="Normalny"/>
    <w:next w:val="Normalny"/>
    <w:autoRedefine/>
    <w:semiHidden/>
    <w:unhideWhenUsed/>
    <w:rsid w:val="00746775"/>
    <w:pPr>
      <w:spacing w:after="0" w:line="240" w:lineRule="auto"/>
      <w:ind w:left="1440" w:hanging="180"/>
    </w:pPr>
  </w:style>
  <w:style w:type="paragraph" w:styleId="Indeks9">
    <w:name w:val="index 9"/>
    <w:basedOn w:val="Normalny"/>
    <w:next w:val="Normalny"/>
    <w:autoRedefine/>
    <w:semiHidden/>
    <w:unhideWhenUsed/>
    <w:rsid w:val="00746775"/>
    <w:pPr>
      <w:spacing w:after="0" w:line="240" w:lineRule="auto"/>
      <w:ind w:left="1620" w:hanging="180"/>
    </w:pPr>
  </w:style>
  <w:style w:type="paragraph" w:styleId="Nagwekindeksu">
    <w:name w:val="index heading"/>
    <w:basedOn w:val="Normalny"/>
    <w:next w:val="Indeks1"/>
    <w:semiHidden/>
    <w:unhideWhenUsed/>
    <w:rsid w:val="00746775"/>
    <w:rPr>
      <w:rFonts w:asciiTheme="majorHAnsi" w:eastAsiaTheme="majorEastAsia" w:hAnsiTheme="majorHAnsi" w:cstheme="majorBidi"/>
      <w:b/>
      <w:bCs/>
    </w:rPr>
  </w:style>
  <w:style w:type="character" w:styleId="Wyrnienieintensywne">
    <w:name w:val="Intense Emphasis"/>
    <w:basedOn w:val="Domylnaczcionkaakapitu"/>
    <w:uiPriority w:val="21"/>
    <w:rsid w:val="00746775"/>
    <w:rPr>
      <w:i/>
      <w:iCs/>
      <w:color w:val="4F2D7F" w:themeColor="accent1"/>
      <w:lang w:val="en-GB"/>
    </w:rPr>
  </w:style>
  <w:style w:type="paragraph" w:styleId="Cytatintensywny">
    <w:name w:val="Intense Quote"/>
    <w:basedOn w:val="Normalny"/>
    <w:next w:val="Normalny"/>
    <w:link w:val="CytatintensywnyZnak"/>
    <w:uiPriority w:val="30"/>
    <w:rsid w:val="00746775"/>
    <w:pPr>
      <w:pBdr>
        <w:top w:val="single" w:sz="4" w:space="10" w:color="4F2D7F" w:themeColor="accent1"/>
        <w:bottom w:val="single" w:sz="4" w:space="10" w:color="4F2D7F" w:themeColor="accent1"/>
      </w:pBdr>
      <w:spacing w:before="360" w:after="360"/>
      <w:ind w:left="864" w:right="864"/>
      <w:jc w:val="center"/>
    </w:pPr>
    <w:rPr>
      <w:i/>
      <w:iCs/>
      <w:color w:val="4F2D7F" w:themeColor="accent1"/>
    </w:rPr>
  </w:style>
  <w:style w:type="character" w:customStyle="1" w:styleId="CytatintensywnyZnak">
    <w:name w:val="Cytat intensywny Znak"/>
    <w:basedOn w:val="Domylnaczcionkaakapitu"/>
    <w:link w:val="Cytatintensywny"/>
    <w:uiPriority w:val="30"/>
    <w:rsid w:val="00746775"/>
    <w:rPr>
      <w:rFonts w:asciiTheme="minorHAnsi" w:hAnsiTheme="minorHAnsi" w:cs="Arial"/>
      <w:i/>
      <w:iCs/>
      <w:color w:val="4F2D7F" w:themeColor="accent1"/>
      <w:sz w:val="18"/>
      <w:lang w:val="en-GB"/>
    </w:rPr>
  </w:style>
  <w:style w:type="character" w:styleId="Odwoanieintensywne">
    <w:name w:val="Intense Reference"/>
    <w:basedOn w:val="Domylnaczcionkaakapitu"/>
    <w:uiPriority w:val="32"/>
    <w:rsid w:val="00746775"/>
    <w:rPr>
      <w:b/>
      <w:bCs/>
      <w:smallCaps/>
      <w:color w:val="4F2D7F" w:themeColor="accent1"/>
      <w:spacing w:val="5"/>
      <w:lang w:val="en-GB"/>
    </w:rPr>
  </w:style>
  <w:style w:type="table" w:styleId="Jasnasiatka">
    <w:name w:val="Light Grid"/>
    <w:basedOn w:val="Standardowy"/>
    <w:uiPriority w:val="62"/>
    <w:semiHidden/>
    <w:unhideWhenUsed/>
    <w:rsid w:val="0074677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62"/>
    <w:semiHidden/>
    <w:unhideWhenUsed/>
    <w:rsid w:val="00746775"/>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Jasnasiatkaakcent2">
    <w:name w:val="Light Grid Accent 2"/>
    <w:basedOn w:val="Standardowy"/>
    <w:uiPriority w:val="62"/>
    <w:semiHidden/>
    <w:unhideWhenUsed/>
    <w:rsid w:val="00746775"/>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insideH w:val="single" w:sz="8" w:space="0" w:color="C8BEAF" w:themeColor="accent2"/>
        <w:insideV w:val="single" w:sz="8" w:space="0" w:color="C8BEA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BEAF" w:themeColor="accent2"/>
          <w:left w:val="single" w:sz="8" w:space="0" w:color="C8BEAF" w:themeColor="accent2"/>
          <w:bottom w:val="single" w:sz="18" w:space="0" w:color="C8BEAF" w:themeColor="accent2"/>
          <w:right w:val="single" w:sz="8" w:space="0" w:color="C8BEAF" w:themeColor="accent2"/>
          <w:insideH w:val="nil"/>
          <w:insideV w:val="single" w:sz="8" w:space="0" w:color="C8BEA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BEAF" w:themeColor="accent2"/>
          <w:left w:val="single" w:sz="8" w:space="0" w:color="C8BEAF" w:themeColor="accent2"/>
          <w:bottom w:val="single" w:sz="8" w:space="0" w:color="C8BEAF" w:themeColor="accent2"/>
          <w:right w:val="single" w:sz="8" w:space="0" w:color="C8BEAF" w:themeColor="accent2"/>
          <w:insideH w:val="nil"/>
          <w:insideV w:val="single" w:sz="8" w:space="0" w:color="C8BEA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tcPr>
    </w:tblStylePr>
    <w:tblStylePr w:type="band1Vert">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shd w:val="clear" w:color="auto" w:fill="F1EEEB" w:themeFill="accent2" w:themeFillTint="3F"/>
      </w:tcPr>
    </w:tblStylePr>
    <w:tblStylePr w:type="band1Horz">
      <w:tblPr/>
      <w:tcPr>
        <w:tcBorders>
          <w:top w:val="single" w:sz="8" w:space="0" w:color="C8BEAF" w:themeColor="accent2"/>
          <w:left w:val="single" w:sz="8" w:space="0" w:color="C8BEAF" w:themeColor="accent2"/>
          <w:bottom w:val="single" w:sz="8" w:space="0" w:color="C8BEAF" w:themeColor="accent2"/>
          <w:right w:val="single" w:sz="8" w:space="0" w:color="C8BEAF" w:themeColor="accent2"/>
          <w:insideV w:val="single" w:sz="8" w:space="0" w:color="C8BEAF" w:themeColor="accent2"/>
        </w:tcBorders>
        <w:shd w:val="clear" w:color="auto" w:fill="F1EEEB" w:themeFill="accent2" w:themeFillTint="3F"/>
      </w:tcPr>
    </w:tblStylePr>
    <w:tblStylePr w:type="band2Horz">
      <w:tblPr/>
      <w:tcPr>
        <w:tcBorders>
          <w:top w:val="single" w:sz="8" w:space="0" w:color="C8BEAF" w:themeColor="accent2"/>
          <w:left w:val="single" w:sz="8" w:space="0" w:color="C8BEAF" w:themeColor="accent2"/>
          <w:bottom w:val="single" w:sz="8" w:space="0" w:color="C8BEAF" w:themeColor="accent2"/>
          <w:right w:val="single" w:sz="8" w:space="0" w:color="C8BEAF" w:themeColor="accent2"/>
          <w:insideV w:val="single" w:sz="8" w:space="0" w:color="C8BEAF" w:themeColor="accent2"/>
        </w:tcBorders>
      </w:tcPr>
    </w:tblStylePr>
  </w:style>
  <w:style w:type="table" w:styleId="Jasnasiatkaakcent3">
    <w:name w:val="Light Grid Accent 3"/>
    <w:basedOn w:val="Standardowy"/>
    <w:uiPriority w:val="62"/>
    <w:semiHidden/>
    <w:unhideWhenUsed/>
    <w:rsid w:val="00746775"/>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insideH w:val="single" w:sz="8" w:space="0" w:color="00A7B5" w:themeColor="accent3"/>
        <w:insideV w:val="single" w:sz="8" w:space="0" w:color="00A7B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7B5" w:themeColor="accent3"/>
          <w:left w:val="single" w:sz="8" w:space="0" w:color="00A7B5" w:themeColor="accent3"/>
          <w:bottom w:val="single" w:sz="18" w:space="0" w:color="00A7B5" w:themeColor="accent3"/>
          <w:right w:val="single" w:sz="8" w:space="0" w:color="00A7B5" w:themeColor="accent3"/>
          <w:insideH w:val="nil"/>
          <w:insideV w:val="single" w:sz="8" w:space="0" w:color="00A7B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7B5" w:themeColor="accent3"/>
          <w:left w:val="single" w:sz="8" w:space="0" w:color="00A7B5" w:themeColor="accent3"/>
          <w:bottom w:val="single" w:sz="8" w:space="0" w:color="00A7B5" w:themeColor="accent3"/>
          <w:right w:val="single" w:sz="8" w:space="0" w:color="00A7B5" w:themeColor="accent3"/>
          <w:insideH w:val="nil"/>
          <w:insideV w:val="single" w:sz="8" w:space="0" w:color="00A7B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tcPr>
    </w:tblStylePr>
    <w:tblStylePr w:type="band1Vert">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shd w:val="clear" w:color="auto" w:fill="ADF8FF" w:themeFill="accent3" w:themeFillTint="3F"/>
      </w:tcPr>
    </w:tblStylePr>
    <w:tblStylePr w:type="band1Horz">
      <w:tblPr/>
      <w:tcPr>
        <w:tcBorders>
          <w:top w:val="single" w:sz="8" w:space="0" w:color="00A7B5" w:themeColor="accent3"/>
          <w:left w:val="single" w:sz="8" w:space="0" w:color="00A7B5" w:themeColor="accent3"/>
          <w:bottom w:val="single" w:sz="8" w:space="0" w:color="00A7B5" w:themeColor="accent3"/>
          <w:right w:val="single" w:sz="8" w:space="0" w:color="00A7B5" w:themeColor="accent3"/>
          <w:insideV w:val="single" w:sz="8" w:space="0" w:color="00A7B5" w:themeColor="accent3"/>
        </w:tcBorders>
        <w:shd w:val="clear" w:color="auto" w:fill="ADF8FF" w:themeFill="accent3" w:themeFillTint="3F"/>
      </w:tcPr>
    </w:tblStylePr>
    <w:tblStylePr w:type="band2Horz">
      <w:tblPr/>
      <w:tcPr>
        <w:tcBorders>
          <w:top w:val="single" w:sz="8" w:space="0" w:color="00A7B5" w:themeColor="accent3"/>
          <w:left w:val="single" w:sz="8" w:space="0" w:color="00A7B5" w:themeColor="accent3"/>
          <w:bottom w:val="single" w:sz="8" w:space="0" w:color="00A7B5" w:themeColor="accent3"/>
          <w:right w:val="single" w:sz="8" w:space="0" w:color="00A7B5" w:themeColor="accent3"/>
          <w:insideV w:val="single" w:sz="8" w:space="0" w:color="00A7B5" w:themeColor="accent3"/>
        </w:tcBorders>
      </w:tcPr>
    </w:tblStylePr>
  </w:style>
  <w:style w:type="table" w:styleId="Jasnasiatkaakcent4">
    <w:name w:val="Light Grid Accent 4"/>
    <w:basedOn w:val="Standardowy"/>
    <w:uiPriority w:val="62"/>
    <w:semiHidden/>
    <w:unhideWhenUsed/>
    <w:rsid w:val="00746775"/>
    <w:tblPr>
      <w:tblStyleRowBandSize w:val="1"/>
      <w:tblStyleColBandSize w:val="1"/>
      <w:tblBorders>
        <w:top w:val="single" w:sz="8" w:space="0" w:color="FF7D1E" w:themeColor="accent4"/>
        <w:left w:val="single" w:sz="8" w:space="0" w:color="FF7D1E" w:themeColor="accent4"/>
        <w:bottom w:val="single" w:sz="8" w:space="0" w:color="FF7D1E" w:themeColor="accent4"/>
        <w:right w:val="single" w:sz="8" w:space="0" w:color="FF7D1E" w:themeColor="accent4"/>
        <w:insideH w:val="single" w:sz="8" w:space="0" w:color="FF7D1E" w:themeColor="accent4"/>
        <w:insideV w:val="single" w:sz="8" w:space="0" w:color="FF7D1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D1E" w:themeColor="accent4"/>
          <w:left w:val="single" w:sz="8" w:space="0" w:color="FF7D1E" w:themeColor="accent4"/>
          <w:bottom w:val="single" w:sz="18" w:space="0" w:color="FF7D1E" w:themeColor="accent4"/>
          <w:right w:val="single" w:sz="8" w:space="0" w:color="FF7D1E" w:themeColor="accent4"/>
          <w:insideH w:val="nil"/>
          <w:insideV w:val="single" w:sz="8" w:space="0" w:color="FF7D1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D1E" w:themeColor="accent4"/>
          <w:left w:val="single" w:sz="8" w:space="0" w:color="FF7D1E" w:themeColor="accent4"/>
          <w:bottom w:val="single" w:sz="8" w:space="0" w:color="FF7D1E" w:themeColor="accent4"/>
          <w:right w:val="single" w:sz="8" w:space="0" w:color="FF7D1E" w:themeColor="accent4"/>
          <w:insideH w:val="nil"/>
          <w:insideV w:val="single" w:sz="8" w:space="0" w:color="FF7D1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D1E" w:themeColor="accent4"/>
          <w:left w:val="single" w:sz="8" w:space="0" w:color="FF7D1E" w:themeColor="accent4"/>
          <w:bottom w:val="single" w:sz="8" w:space="0" w:color="FF7D1E" w:themeColor="accent4"/>
          <w:right w:val="single" w:sz="8" w:space="0" w:color="FF7D1E" w:themeColor="accent4"/>
        </w:tcBorders>
      </w:tcPr>
    </w:tblStylePr>
    <w:tblStylePr w:type="band1Vert">
      <w:tblPr/>
      <w:tcPr>
        <w:tcBorders>
          <w:top w:val="single" w:sz="8" w:space="0" w:color="FF7D1E" w:themeColor="accent4"/>
          <w:left w:val="single" w:sz="8" w:space="0" w:color="FF7D1E" w:themeColor="accent4"/>
          <w:bottom w:val="single" w:sz="8" w:space="0" w:color="FF7D1E" w:themeColor="accent4"/>
          <w:right w:val="single" w:sz="8" w:space="0" w:color="FF7D1E" w:themeColor="accent4"/>
        </w:tcBorders>
        <w:shd w:val="clear" w:color="auto" w:fill="FFDEC7" w:themeFill="accent4" w:themeFillTint="3F"/>
      </w:tcPr>
    </w:tblStylePr>
    <w:tblStylePr w:type="band1Horz">
      <w:tblPr/>
      <w:tcPr>
        <w:tcBorders>
          <w:top w:val="single" w:sz="8" w:space="0" w:color="FF7D1E" w:themeColor="accent4"/>
          <w:left w:val="single" w:sz="8" w:space="0" w:color="FF7D1E" w:themeColor="accent4"/>
          <w:bottom w:val="single" w:sz="8" w:space="0" w:color="FF7D1E" w:themeColor="accent4"/>
          <w:right w:val="single" w:sz="8" w:space="0" w:color="FF7D1E" w:themeColor="accent4"/>
          <w:insideV w:val="single" w:sz="8" w:space="0" w:color="FF7D1E" w:themeColor="accent4"/>
        </w:tcBorders>
        <w:shd w:val="clear" w:color="auto" w:fill="FFDEC7" w:themeFill="accent4" w:themeFillTint="3F"/>
      </w:tcPr>
    </w:tblStylePr>
    <w:tblStylePr w:type="band2Horz">
      <w:tblPr/>
      <w:tcPr>
        <w:tcBorders>
          <w:top w:val="single" w:sz="8" w:space="0" w:color="FF7D1E" w:themeColor="accent4"/>
          <w:left w:val="single" w:sz="8" w:space="0" w:color="FF7D1E" w:themeColor="accent4"/>
          <w:bottom w:val="single" w:sz="8" w:space="0" w:color="FF7D1E" w:themeColor="accent4"/>
          <w:right w:val="single" w:sz="8" w:space="0" w:color="FF7D1E" w:themeColor="accent4"/>
          <w:insideV w:val="single" w:sz="8" w:space="0" w:color="FF7D1E" w:themeColor="accent4"/>
        </w:tcBorders>
      </w:tcPr>
    </w:tblStylePr>
  </w:style>
  <w:style w:type="table" w:styleId="Jasnasiatkaakcent5">
    <w:name w:val="Light Grid Accent 5"/>
    <w:basedOn w:val="Standardowy"/>
    <w:uiPriority w:val="62"/>
    <w:semiHidden/>
    <w:unhideWhenUsed/>
    <w:rsid w:val="00746775"/>
    <w:tblPr>
      <w:tblStyleRowBandSize w:val="1"/>
      <w:tblStyleColBandSize w:val="1"/>
      <w:tblBorders>
        <w:top w:val="single" w:sz="8" w:space="0" w:color="9BD732" w:themeColor="accent5"/>
        <w:left w:val="single" w:sz="8" w:space="0" w:color="9BD732" w:themeColor="accent5"/>
        <w:bottom w:val="single" w:sz="8" w:space="0" w:color="9BD732" w:themeColor="accent5"/>
        <w:right w:val="single" w:sz="8" w:space="0" w:color="9BD732" w:themeColor="accent5"/>
        <w:insideH w:val="single" w:sz="8" w:space="0" w:color="9BD732" w:themeColor="accent5"/>
        <w:insideV w:val="single" w:sz="8" w:space="0" w:color="9BD73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D732" w:themeColor="accent5"/>
          <w:left w:val="single" w:sz="8" w:space="0" w:color="9BD732" w:themeColor="accent5"/>
          <w:bottom w:val="single" w:sz="18" w:space="0" w:color="9BD732" w:themeColor="accent5"/>
          <w:right w:val="single" w:sz="8" w:space="0" w:color="9BD732" w:themeColor="accent5"/>
          <w:insideH w:val="nil"/>
          <w:insideV w:val="single" w:sz="8" w:space="0" w:color="9BD73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D732" w:themeColor="accent5"/>
          <w:left w:val="single" w:sz="8" w:space="0" w:color="9BD732" w:themeColor="accent5"/>
          <w:bottom w:val="single" w:sz="8" w:space="0" w:color="9BD732" w:themeColor="accent5"/>
          <w:right w:val="single" w:sz="8" w:space="0" w:color="9BD732" w:themeColor="accent5"/>
          <w:insideH w:val="nil"/>
          <w:insideV w:val="single" w:sz="8" w:space="0" w:color="9BD73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D732" w:themeColor="accent5"/>
          <w:left w:val="single" w:sz="8" w:space="0" w:color="9BD732" w:themeColor="accent5"/>
          <w:bottom w:val="single" w:sz="8" w:space="0" w:color="9BD732" w:themeColor="accent5"/>
          <w:right w:val="single" w:sz="8" w:space="0" w:color="9BD732" w:themeColor="accent5"/>
        </w:tcBorders>
      </w:tcPr>
    </w:tblStylePr>
    <w:tblStylePr w:type="band1Vert">
      <w:tblPr/>
      <w:tcPr>
        <w:tcBorders>
          <w:top w:val="single" w:sz="8" w:space="0" w:color="9BD732" w:themeColor="accent5"/>
          <w:left w:val="single" w:sz="8" w:space="0" w:color="9BD732" w:themeColor="accent5"/>
          <w:bottom w:val="single" w:sz="8" w:space="0" w:color="9BD732" w:themeColor="accent5"/>
          <w:right w:val="single" w:sz="8" w:space="0" w:color="9BD732" w:themeColor="accent5"/>
        </w:tcBorders>
        <w:shd w:val="clear" w:color="auto" w:fill="E6F5CC" w:themeFill="accent5" w:themeFillTint="3F"/>
      </w:tcPr>
    </w:tblStylePr>
    <w:tblStylePr w:type="band1Horz">
      <w:tblPr/>
      <w:tcPr>
        <w:tcBorders>
          <w:top w:val="single" w:sz="8" w:space="0" w:color="9BD732" w:themeColor="accent5"/>
          <w:left w:val="single" w:sz="8" w:space="0" w:color="9BD732" w:themeColor="accent5"/>
          <w:bottom w:val="single" w:sz="8" w:space="0" w:color="9BD732" w:themeColor="accent5"/>
          <w:right w:val="single" w:sz="8" w:space="0" w:color="9BD732" w:themeColor="accent5"/>
          <w:insideV w:val="single" w:sz="8" w:space="0" w:color="9BD732" w:themeColor="accent5"/>
        </w:tcBorders>
        <w:shd w:val="clear" w:color="auto" w:fill="E6F5CC" w:themeFill="accent5" w:themeFillTint="3F"/>
      </w:tcPr>
    </w:tblStylePr>
    <w:tblStylePr w:type="band2Horz">
      <w:tblPr/>
      <w:tcPr>
        <w:tcBorders>
          <w:top w:val="single" w:sz="8" w:space="0" w:color="9BD732" w:themeColor="accent5"/>
          <w:left w:val="single" w:sz="8" w:space="0" w:color="9BD732" w:themeColor="accent5"/>
          <w:bottom w:val="single" w:sz="8" w:space="0" w:color="9BD732" w:themeColor="accent5"/>
          <w:right w:val="single" w:sz="8" w:space="0" w:color="9BD732" w:themeColor="accent5"/>
          <w:insideV w:val="single" w:sz="8" w:space="0" w:color="9BD732" w:themeColor="accent5"/>
        </w:tcBorders>
      </w:tcPr>
    </w:tblStylePr>
  </w:style>
  <w:style w:type="table" w:styleId="Jasnasiatkaakcent6">
    <w:name w:val="Light Grid Accent 6"/>
    <w:basedOn w:val="Standardowy"/>
    <w:uiPriority w:val="62"/>
    <w:semiHidden/>
    <w:unhideWhenUsed/>
    <w:rsid w:val="00746775"/>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insideH w:val="single" w:sz="8" w:space="0" w:color="E92841" w:themeColor="accent6"/>
        <w:insideV w:val="single" w:sz="8" w:space="0" w:color="E9284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2841" w:themeColor="accent6"/>
          <w:left w:val="single" w:sz="8" w:space="0" w:color="E92841" w:themeColor="accent6"/>
          <w:bottom w:val="single" w:sz="18" w:space="0" w:color="E92841" w:themeColor="accent6"/>
          <w:right w:val="single" w:sz="8" w:space="0" w:color="E92841" w:themeColor="accent6"/>
          <w:insideH w:val="nil"/>
          <w:insideV w:val="single" w:sz="8" w:space="0" w:color="E9284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2841" w:themeColor="accent6"/>
          <w:left w:val="single" w:sz="8" w:space="0" w:color="E92841" w:themeColor="accent6"/>
          <w:bottom w:val="single" w:sz="8" w:space="0" w:color="E92841" w:themeColor="accent6"/>
          <w:right w:val="single" w:sz="8" w:space="0" w:color="E92841" w:themeColor="accent6"/>
          <w:insideH w:val="nil"/>
          <w:insideV w:val="single" w:sz="8" w:space="0" w:color="E9284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tcPr>
    </w:tblStylePr>
    <w:tblStylePr w:type="band1Vert">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shd w:val="clear" w:color="auto" w:fill="F9C9CF" w:themeFill="accent6" w:themeFillTint="3F"/>
      </w:tcPr>
    </w:tblStylePr>
    <w:tblStylePr w:type="band1Horz">
      <w:tblPr/>
      <w:tcPr>
        <w:tcBorders>
          <w:top w:val="single" w:sz="8" w:space="0" w:color="E92841" w:themeColor="accent6"/>
          <w:left w:val="single" w:sz="8" w:space="0" w:color="E92841" w:themeColor="accent6"/>
          <w:bottom w:val="single" w:sz="8" w:space="0" w:color="E92841" w:themeColor="accent6"/>
          <w:right w:val="single" w:sz="8" w:space="0" w:color="E92841" w:themeColor="accent6"/>
          <w:insideV w:val="single" w:sz="8" w:space="0" w:color="E92841" w:themeColor="accent6"/>
        </w:tcBorders>
        <w:shd w:val="clear" w:color="auto" w:fill="F9C9CF" w:themeFill="accent6" w:themeFillTint="3F"/>
      </w:tcPr>
    </w:tblStylePr>
    <w:tblStylePr w:type="band2Horz">
      <w:tblPr/>
      <w:tcPr>
        <w:tcBorders>
          <w:top w:val="single" w:sz="8" w:space="0" w:color="E92841" w:themeColor="accent6"/>
          <w:left w:val="single" w:sz="8" w:space="0" w:color="E92841" w:themeColor="accent6"/>
          <w:bottom w:val="single" w:sz="8" w:space="0" w:color="E92841" w:themeColor="accent6"/>
          <w:right w:val="single" w:sz="8" w:space="0" w:color="E92841" w:themeColor="accent6"/>
          <w:insideV w:val="single" w:sz="8" w:space="0" w:color="E92841" w:themeColor="accent6"/>
        </w:tcBorders>
      </w:tcPr>
    </w:tblStylePr>
  </w:style>
  <w:style w:type="table" w:styleId="Jasnalista">
    <w:name w:val="Light List"/>
    <w:basedOn w:val="Standardowy"/>
    <w:uiPriority w:val="61"/>
    <w:semiHidden/>
    <w:unhideWhenUsed/>
    <w:rsid w:val="0074677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semiHidden/>
    <w:unhideWhenUsed/>
    <w:rsid w:val="00746775"/>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Jasnalistaakcent2">
    <w:name w:val="Light List Accent 2"/>
    <w:basedOn w:val="Standardowy"/>
    <w:uiPriority w:val="61"/>
    <w:semiHidden/>
    <w:unhideWhenUsed/>
    <w:rsid w:val="00746775"/>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tblBorders>
    </w:tblPr>
    <w:tblStylePr w:type="firstRow">
      <w:pPr>
        <w:spacing w:before="0" w:after="0" w:line="240" w:lineRule="auto"/>
      </w:pPr>
      <w:rPr>
        <w:b/>
        <w:bCs/>
        <w:color w:val="FFFFFF" w:themeColor="background1"/>
      </w:rPr>
      <w:tblPr/>
      <w:tcPr>
        <w:shd w:val="clear" w:color="auto" w:fill="C8BEAF" w:themeFill="accent2"/>
      </w:tcPr>
    </w:tblStylePr>
    <w:tblStylePr w:type="lastRow">
      <w:pPr>
        <w:spacing w:before="0" w:after="0" w:line="240" w:lineRule="auto"/>
      </w:pPr>
      <w:rPr>
        <w:b/>
        <w:bCs/>
      </w:rPr>
      <w:tblPr/>
      <w:tcPr>
        <w:tcBorders>
          <w:top w:val="double" w:sz="6" w:space="0" w:color="C8BEAF" w:themeColor="accent2"/>
          <w:left w:val="single" w:sz="8" w:space="0" w:color="C8BEAF" w:themeColor="accent2"/>
          <w:bottom w:val="single" w:sz="8" w:space="0" w:color="C8BEAF" w:themeColor="accent2"/>
          <w:right w:val="single" w:sz="8" w:space="0" w:color="C8BEAF" w:themeColor="accent2"/>
        </w:tcBorders>
      </w:tcPr>
    </w:tblStylePr>
    <w:tblStylePr w:type="firstCol">
      <w:rPr>
        <w:b/>
        <w:bCs/>
      </w:rPr>
    </w:tblStylePr>
    <w:tblStylePr w:type="lastCol">
      <w:rPr>
        <w:b/>
        <w:bCs/>
      </w:rPr>
    </w:tblStylePr>
    <w:tblStylePr w:type="band1Vert">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tcPr>
    </w:tblStylePr>
    <w:tblStylePr w:type="band1Horz">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tcPr>
    </w:tblStylePr>
  </w:style>
  <w:style w:type="table" w:styleId="Jasnalistaakcent3">
    <w:name w:val="Light List Accent 3"/>
    <w:basedOn w:val="Standardowy"/>
    <w:uiPriority w:val="61"/>
    <w:semiHidden/>
    <w:unhideWhenUsed/>
    <w:rsid w:val="00746775"/>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tblBorders>
    </w:tblPr>
    <w:tblStylePr w:type="firstRow">
      <w:pPr>
        <w:spacing w:before="0" w:after="0" w:line="240" w:lineRule="auto"/>
      </w:pPr>
      <w:rPr>
        <w:b/>
        <w:bCs/>
        <w:color w:val="FFFFFF" w:themeColor="background1"/>
      </w:rPr>
      <w:tblPr/>
      <w:tcPr>
        <w:shd w:val="clear" w:color="auto" w:fill="00A7B5" w:themeFill="accent3"/>
      </w:tcPr>
    </w:tblStylePr>
    <w:tblStylePr w:type="lastRow">
      <w:pPr>
        <w:spacing w:before="0" w:after="0" w:line="240" w:lineRule="auto"/>
      </w:pPr>
      <w:rPr>
        <w:b/>
        <w:bCs/>
      </w:rPr>
      <w:tblPr/>
      <w:tcPr>
        <w:tcBorders>
          <w:top w:val="double" w:sz="6" w:space="0" w:color="00A7B5" w:themeColor="accent3"/>
          <w:left w:val="single" w:sz="8" w:space="0" w:color="00A7B5" w:themeColor="accent3"/>
          <w:bottom w:val="single" w:sz="8" w:space="0" w:color="00A7B5" w:themeColor="accent3"/>
          <w:right w:val="single" w:sz="8" w:space="0" w:color="00A7B5" w:themeColor="accent3"/>
        </w:tcBorders>
      </w:tcPr>
    </w:tblStylePr>
    <w:tblStylePr w:type="firstCol">
      <w:rPr>
        <w:b/>
        <w:bCs/>
      </w:rPr>
    </w:tblStylePr>
    <w:tblStylePr w:type="lastCol">
      <w:rPr>
        <w:b/>
        <w:bCs/>
      </w:rPr>
    </w:tblStylePr>
    <w:tblStylePr w:type="band1Vert">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tcPr>
    </w:tblStylePr>
    <w:tblStylePr w:type="band1Horz">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tcPr>
    </w:tblStylePr>
  </w:style>
  <w:style w:type="table" w:styleId="Jasnalistaakcent4">
    <w:name w:val="Light List Accent 4"/>
    <w:basedOn w:val="Standardowy"/>
    <w:uiPriority w:val="61"/>
    <w:semiHidden/>
    <w:unhideWhenUsed/>
    <w:rsid w:val="00746775"/>
    <w:tblPr>
      <w:tblStyleRowBandSize w:val="1"/>
      <w:tblStyleColBandSize w:val="1"/>
      <w:tblBorders>
        <w:top w:val="single" w:sz="8" w:space="0" w:color="FF7D1E" w:themeColor="accent4"/>
        <w:left w:val="single" w:sz="8" w:space="0" w:color="FF7D1E" w:themeColor="accent4"/>
        <w:bottom w:val="single" w:sz="8" w:space="0" w:color="FF7D1E" w:themeColor="accent4"/>
        <w:right w:val="single" w:sz="8" w:space="0" w:color="FF7D1E" w:themeColor="accent4"/>
      </w:tblBorders>
    </w:tblPr>
    <w:tblStylePr w:type="firstRow">
      <w:pPr>
        <w:spacing w:before="0" w:after="0" w:line="240" w:lineRule="auto"/>
      </w:pPr>
      <w:rPr>
        <w:b/>
        <w:bCs/>
        <w:color w:val="FFFFFF" w:themeColor="background1"/>
      </w:rPr>
      <w:tblPr/>
      <w:tcPr>
        <w:shd w:val="clear" w:color="auto" w:fill="FF7D1E" w:themeFill="accent4"/>
      </w:tcPr>
    </w:tblStylePr>
    <w:tblStylePr w:type="lastRow">
      <w:pPr>
        <w:spacing w:before="0" w:after="0" w:line="240" w:lineRule="auto"/>
      </w:pPr>
      <w:rPr>
        <w:b/>
        <w:bCs/>
      </w:rPr>
      <w:tblPr/>
      <w:tcPr>
        <w:tcBorders>
          <w:top w:val="double" w:sz="6" w:space="0" w:color="FF7D1E" w:themeColor="accent4"/>
          <w:left w:val="single" w:sz="8" w:space="0" w:color="FF7D1E" w:themeColor="accent4"/>
          <w:bottom w:val="single" w:sz="8" w:space="0" w:color="FF7D1E" w:themeColor="accent4"/>
          <w:right w:val="single" w:sz="8" w:space="0" w:color="FF7D1E" w:themeColor="accent4"/>
        </w:tcBorders>
      </w:tcPr>
    </w:tblStylePr>
    <w:tblStylePr w:type="firstCol">
      <w:rPr>
        <w:b/>
        <w:bCs/>
      </w:rPr>
    </w:tblStylePr>
    <w:tblStylePr w:type="lastCol">
      <w:rPr>
        <w:b/>
        <w:bCs/>
      </w:rPr>
    </w:tblStylePr>
    <w:tblStylePr w:type="band1Vert">
      <w:tblPr/>
      <w:tcPr>
        <w:tcBorders>
          <w:top w:val="single" w:sz="8" w:space="0" w:color="FF7D1E" w:themeColor="accent4"/>
          <w:left w:val="single" w:sz="8" w:space="0" w:color="FF7D1E" w:themeColor="accent4"/>
          <w:bottom w:val="single" w:sz="8" w:space="0" w:color="FF7D1E" w:themeColor="accent4"/>
          <w:right w:val="single" w:sz="8" w:space="0" w:color="FF7D1E" w:themeColor="accent4"/>
        </w:tcBorders>
      </w:tcPr>
    </w:tblStylePr>
    <w:tblStylePr w:type="band1Horz">
      <w:tblPr/>
      <w:tcPr>
        <w:tcBorders>
          <w:top w:val="single" w:sz="8" w:space="0" w:color="FF7D1E" w:themeColor="accent4"/>
          <w:left w:val="single" w:sz="8" w:space="0" w:color="FF7D1E" w:themeColor="accent4"/>
          <w:bottom w:val="single" w:sz="8" w:space="0" w:color="FF7D1E" w:themeColor="accent4"/>
          <w:right w:val="single" w:sz="8" w:space="0" w:color="FF7D1E" w:themeColor="accent4"/>
        </w:tcBorders>
      </w:tcPr>
    </w:tblStylePr>
  </w:style>
  <w:style w:type="table" w:styleId="Jasnalistaakcent5">
    <w:name w:val="Light List Accent 5"/>
    <w:basedOn w:val="Standardowy"/>
    <w:uiPriority w:val="61"/>
    <w:semiHidden/>
    <w:unhideWhenUsed/>
    <w:rsid w:val="00746775"/>
    <w:tblPr>
      <w:tblStyleRowBandSize w:val="1"/>
      <w:tblStyleColBandSize w:val="1"/>
      <w:tblBorders>
        <w:top w:val="single" w:sz="8" w:space="0" w:color="9BD732" w:themeColor="accent5"/>
        <w:left w:val="single" w:sz="8" w:space="0" w:color="9BD732" w:themeColor="accent5"/>
        <w:bottom w:val="single" w:sz="8" w:space="0" w:color="9BD732" w:themeColor="accent5"/>
        <w:right w:val="single" w:sz="8" w:space="0" w:color="9BD732" w:themeColor="accent5"/>
      </w:tblBorders>
    </w:tblPr>
    <w:tblStylePr w:type="firstRow">
      <w:pPr>
        <w:spacing w:before="0" w:after="0" w:line="240" w:lineRule="auto"/>
      </w:pPr>
      <w:rPr>
        <w:b/>
        <w:bCs/>
        <w:color w:val="FFFFFF" w:themeColor="background1"/>
      </w:rPr>
      <w:tblPr/>
      <w:tcPr>
        <w:shd w:val="clear" w:color="auto" w:fill="9BD732" w:themeFill="accent5"/>
      </w:tcPr>
    </w:tblStylePr>
    <w:tblStylePr w:type="lastRow">
      <w:pPr>
        <w:spacing w:before="0" w:after="0" w:line="240" w:lineRule="auto"/>
      </w:pPr>
      <w:rPr>
        <w:b/>
        <w:bCs/>
      </w:rPr>
      <w:tblPr/>
      <w:tcPr>
        <w:tcBorders>
          <w:top w:val="double" w:sz="6" w:space="0" w:color="9BD732" w:themeColor="accent5"/>
          <w:left w:val="single" w:sz="8" w:space="0" w:color="9BD732" w:themeColor="accent5"/>
          <w:bottom w:val="single" w:sz="8" w:space="0" w:color="9BD732" w:themeColor="accent5"/>
          <w:right w:val="single" w:sz="8" w:space="0" w:color="9BD732" w:themeColor="accent5"/>
        </w:tcBorders>
      </w:tcPr>
    </w:tblStylePr>
    <w:tblStylePr w:type="firstCol">
      <w:rPr>
        <w:b/>
        <w:bCs/>
      </w:rPr>
    </w:tblStylePr>
    <w:tblStylePr w:type="lastCol">
      <w:rPr>
        <w:b/>
        <w:bCs/>
      </w:rPr>
    </w:tblStylePr>
    <w:tblStylePr w:type="band1Vert">
      <w:tblPr/>
      <w:tcPr>
        <w:tcBorders>
          <w:top w:val="single" w:sz="8" w:space="0" w:color="9BD732" w:themeColor="accent5"/>
          <w:left w:val="single" w:sz="8" w:space="0" w:color="9BD732" w:themeColor="accent5"/>
          <w:bottom w:val="single" w:sz="8" w:space="0" w:color="9BD732" w:themeColor="accent5"/>
          <w:right w:val="single" w:sz="8" w:space="0" w:color="9BD732" w:themeColor="accent5"/>
        </w:tcBorders>
      </w:tcPr>
    </w:tblStylePr>
    <w:tblStylePr w:type="band1Horz">
      <w:tblPr/>
      <w:tcPr>
        <w:tcBorders>
          <w:top w:val="single" w:sz="8" w:space="0" w:color="9BD732" w:themeColor="accent5"/>
          <w:left w:val="single" w:sz="8" w:space="0" w:color="9BD732" w:themeColor="accent5"/>
          <w:bottom w:val="single" w:sz="8" w:space="0" w:color="9BD732" w:themeColor="accent5"/>
          <w:right w:val="single" w:sz="8" w:space="0" w:color="9BD732" w:themeColor="accent5"/>
        </w:tcBorders>
      </w:tcPr>
    </w:tblStylePr>
  </w:style>
  <w:style w:type="table" w:styleId="Jasnalistaakcent6">
    <w:name w:val="Light List Accent 6"/>
    <w:basedOn w:val="Standardowy"/>
    <w:uiPriority w:val="61"/>
    <w:semiHidden/>
    <w:unhideWhenUsed/>
    <w:rsid w:val="00746775"/>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tblBorders>
    </w:tblPr>
    <w:tblStylePr w:type="firstRow">
      <w:pPr>
        <w:spacing w:before="0" w:after="0" w:line="240" w:lineRule="auto"/>
      </w:pPr>
      <w:rPr>
        <w:b/>
        <w:bCs/>
        <w:color w:val="FFFFFF" w:themeColor="background1"/>
      </w:rPr>
      <w:tblPr/>
      <w:tcPr>
        <w:shd w:val="clear" w:color="auto" w:fill="E92841" w:themeFill="accent6"/>
      </w:tcPr>
    </w:tblStylePr>
    <w:tblStylePr w:type="lastRow">
      <w:pPr>
        <w:spacing w:before="0" w:after="0" w:line="240" w:lineRule="auto"/>
      </w:pPr>
      <w:rPr>
        <w:b/>
        <w:bCs/>
      </w:rPr>
      <w:tblPr/>
      <w:tcPr>
        <w:tcBorders>
          <w:top w:val="double" w:sz="6" w:space="0" w:color="E92841" w:themeColor="accent6"/>
          <w:left w:val="single" w:sz="8" w:space="0" w:color="E92841" w:themeColor="accent6"/>
          <w:bottom w:val="single" w:sz="8" w:space="0" w:color="E92841" w:themeColor="accent6"/>
          <w:right w:val="single" w:sz="8" w:space="0" w:color="E92841" w:themeColor="accent6"/>
        </w:tcBorders>
      </w:tcPr>
    </w:tblStylePr>
    <w:tblStylePr w:type="firstCol">
      <w:rPr>
        <w:b/>
        <w:bCs/>
      </w:rPr>
    </w:tblStylePr>
    <w:tblStylePr w:type="lastCol">
      <w:rPr>
        <w:b/>
        <w:bCs/>
      </w:rPr>
    </w:tblStylePr>
    <w:tblStylePr w:type="band1Vert">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tcPr>
    </w:tblStylePr>
    <w:tblStylePr w:type="band1Horz">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tcPr>
    </w:tblStylePr>
  </w:style>
  <w:style w:type="table" w:styleId="Jasnecieniowanie">
    <w:name w:val="Light Shading"/>
    <w:basedOn w:val="Standardowy"/>
    <w:uiPriority w:val="60"/>
    <w:semiHidden/>
    <w:unhideWhenUsed/>
    <w:rsid w:val="0074677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semiHidden/>
    <w:unhideWhenUsed/>
    <w:rsid w:val="00746775"/>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Jasnecieniowanieakcent2">
    <w:name w:val="Light Shading Accent 2"/>
    <w:basedOn w:val="Standardowy"/>
    <w:uiPriority w:val="60"/>
    <w:semiHidden/>
    <w:unhideWhenUsed/>
    <w:rsid w:val="00746775"/>
    <w:rPr>
      <w:color w:val="A19077" w:themeColor="accent2" w:themeShade="BF"/>
    </w:rPr>
    <w:tblPr>
      <w:tblStyleRowBandSize w:val="1"/>
      <w:tblStyleColBandSize w:val="1"/>
      <w:tblBorders>
        <w:top w:val="single" w:sz="8" w:space="0" w:color="C8BEAF" w:themeColor="accent2"/>
        <w:bottom w:val="single" w:sz="8" w:space="0" w:color="C8BEAF" w:themeColor="accent2"/>
      </w:tblBorders>
    </w:tblPr>
    <w:tblStylePr w:type="firstRow">
      <w:pPr>
        <w:spacing w:before="0" w:after="0" w:line="240" w:lineRule="auto"/>
      </w:pPr>
      <w:rPr>
        <w:b/>
        <w:bCs/>
      </w:rPr>
      <w:tblPr/>
      <w:tcPr>
        <w:tcBorders>
          <w:top w:val="single" w:sz="8" w:space="0" w:color="C8BEAF" w:themeColor="accent2"/>
          <w:left w:val="nil"/>
          <w:bottom w:val="single" w:sz="8" w:space="0" w:color="C8BEAF" w:themeColor="accent2"/>
          <w:right w:val="nil"/>
          <w:insideH w:val="nil"/>
          <w:insideV w:val="nil"/>
        </w:tcBorders>
      </w:tcPr>
    </w:tblStylePr>
    <w:tblStylePr w:type="lastRow">
      <w:pPr>
        <w:spacing w:before="0" w:after="0" w:line="240" w:lineRule="auto"/>
      </w:pPr>
      <w:rPr>
        <w:b/>
        <w:bCs/>
      </w:rPr>
      <w:tblPr/>
      <w:tcPr>
        <w:tcBorders>
          <w:top w:val="single" w:sz="8" w:space="0" w:color="C8BEAF" w:themeColor="accent2"/>
          <w:left w:val="nil"/>
          <w:bottom w:val="single" w:sz="8" w:space="0" w:color="C8BEA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EEEB" w:themeFill="accent2" w:themeFillTint="3F"/>
      </w:tcPr>
    </w:tblStylePr>
    <w:tblStylePr w:type="band1Horz">
      <w:tblPr/>
      <w:tcPr>
        <w:tcBorders>
          <w:left w:val="nil"/>
          <w:right w:val="nil"/>
          <w:insideH w:val="nil"/>
          <w:insideV w:val="nil"/>
        </w:tcBorders>
        <w:shd w:val="clear" w:color="auto" w:fill="F1EEEB" w:themeFill="accent2" w:themeFillTint="3F"/>
      </w:tcPr>
    </w:tblStylePr>
  </w:style>
  <w:style w:type="table" w:styleId="Jasnecieniowanieakcent3">
    <w:name w:val="Light Shading Accent 3"/>
    <w:basedOn w:val="Standardowy"/>
    <w:uiPriority w:val="60"/>
    <w:semiHidden/>
    <w:unhideWhenUsed/>
    <w:rsid w:val="00746775"/>
    <w:rPr>
      <w:color w:val="007C87" w:themeColor="accent3" w:themeShade="BF"/>
    </w:rPr>
    <w:tblPr>
      <w:tblStyleRowBandSize w:val="1"/>
      <w:tblStyleColBandSize w:val="1"/>
      <w:tblBorders>
        <w:top w:val="single" w:sz="8" w:space="0" w:color="00A7B5" w:themeColor="accent3"/>
        <w:bottom w:val="single" w:sz="8" w:space="0" w:color="00A7B5" w:themeColor="accent3"/>
      </w:tblBorders>
    </w:tblPr>
    <w:tblStylePr w:type="firstRow">
      <w:pPr>
        <w:spacing w:before="0" w:after="0" w:line="240" w:lineRule="auto"/>
      </w:pPr>
      <w:rPr>
        <w:b/>
        <w:bCs/>
      </w:rPr>
      <w:tblPr/>
      <w:tcPr>
        <w:tcBorders>
          <w:top w:val="single" w:sz="8" w:space="0" w:color="00A7B5" w:themeColor="accent3"/>
          <w:left w:val="nil"/>
          <w:bottom w:val="single" w:sz="8" w:space="0" w:color="00A7B5" w:themeColor="accent3"/>
          <w:right w:val="nil"/>
          <w:insideH w:val="nil"/>
          <w:insideV w:val="nil"/>
        </w:tcBorders>
      </w:tcPr>
    </w:tblStylePr>
    <w:tblStylePr w:type="lastRow">
      <w:pPr>
        <w:spacing w:before="0" w:after="0" w:line="240" w:lineRule="auto"/>
      </w:pPr>
      <w:rPr>
        <w:b/>
        <w:bCs/>
      </w:rPr>
      <w:tblPr/>
      <w:tcPr>
        <w:tcBorders>
          <w:top w:val="single" w:sz="8" w:space="0" w:color="00A7B5" w:themeColor="accent3"/>
          <w:left w:val="nil"/>
          <w:bottom w:val="single" w:sz="8" w:space="0" w:color="00A7B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F8FF" w:themeFill="accent3" w:themeFillTint="3F"/>
      </w:tcPr>
    </w:tblStylePr>
    <w:tblStylePr w:type="band1Horz">
      <w:tblPr/>
      <w:tcPr>
        <w:tcBorders>
          <w:left w:val="nil"/>
          <w:right w:val="nil"/>
          <w:insideH w:val="nil"/>
          <w:insideV w:val="nil"/>
        </w:tcBorders>
        <w:shd w:val="clear" w:color="auto" w:fill="ADF8FF" w:themeFill="accent3" w:themeFillTint="3F"/>
      </w:tcPr>
    </w:tblStylePr>
  </w:style>
  <w:style w:type="table" w:styleId="Jasnecieniowanieakcent4">
    <w:name w:val="Light Shading Accent 4"/>
    <w:basedOn w:val="Standardowy"/>
    <w:uiPriority w:val="60"/>
    <w:semiHidden/>
    <w:unhideWhenUsed/>
    <w:rsid w:val="00746775"/>
    <w:rPr>
      <w:color w:val="D55900" w:themeColor="accent4" w:themeShade="BF"/>
    </w:rPr>
    <w:tblPr>
      <w:tblStyleRowBandSize w:val="1"/>
      <w:tblStyleColBandSize w:val="1"/>
      <w:tblBorders>
        <w:top w:val="single" w:sz="8" w:space="0" w:color="FF7D1E" w:themeColor="accent4"/>
        <w:bottom w:val="single" w:sz="8" w:space="0" w:color="FF7D1E" w:themeColor="accent4"/>
      </w:tblBorders>
    </w:tblPr>
    <w:tblStylePr w:type="firstRow">
      <w:pPr>
        <w:spacing w:before="0" w:after="0" w:line="240" w:lineRule="auto"/>
      </w:pPr>
      <w:rPr>
        <w:b/>
        <w:bCs/>
      </w:rPr>
      <w:tblPr/>
      <w:tcPr>
        <w:tcBorders>
          <w:top w:val="single" w:sz="8" w:space="0" w:color="FF7D1E" w:themeColor="accent4"/>
          <w:left w:val="nil"/>
          <w:bottom w:val="single" w:sz="8" w:space="0" w:color="FF7D1E" w:themeColor="accent4"/>
          <w:right w:val="nil"/>
          <w:insideH w:val="nil"/>
          <w:insideV w:val="nil"/>
        </w:tcBorders>
      </w:tcPr>
    </w:tblStylePr>
    <w:tblStylePr w:type="lastRow">
      <w:pPr>
        <w:spacing w:before="0" w:after="0" w:line="240" w:lineRule="auto"/>
      </w:pPr>
      <w:rPr>
        <w:b/>
        <w:bCs/>
      </w:rPr>
      <w:tblPr/>
      <w:tcPr>
        <w:tcBorders>
          <w:top w:val="single" w:sz="8" w:space="0" w:color="FF7D1E" w:themeColor="accent4"/>
          <w:left w:val="nil"/>
          <w:bottom w:val="single" w:sz="8" w:space="0" w:color="FF7D1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EC7" w:themeFill="accent4" w:themeFillTint="3F"/>
      </w:tcPr>
    </w:tblStylePr>
    <w:tblStylePr w:type="band1Horz">
      <w:tblPr/>
      <w:tcPr>
        <w:tcBorders>
          <w:left w:val="nil"/>
          <w:right w:val="nil"/>
          <w:insideH w:val="nil"/>
          <w:insideV w:val="nil"/>
        </w:tcBorders>
        <w:shd w:val="clear" w:color="auto" w:fill="FFDEC7" w:themeFill="accent4" w:themeFillTint="3F"/>
      </w:tcPr>
    </w:tblStylePr>
  </w:style>
  <w:style w:type="table" w:styleId="Jasnecieniowanieakcent5">
    <w:name w:val="Light Shading Accent 5"/>
    <w:basedOn w:val="Standardowy"/>
    <w:uiPriority w:val="60"/>
    <w:semiHidden/>
    <w:unhideWhenUsed/>
    <w:rsid w:val="00746775"/>
    <w:rPr>
      <w:color w:val="75A520" w:themeColor="accent5" w:themeShade="BF"/>
    </w:rPr>
    <w:tblPr>
      <w:tblStyleRowBandSize w:val="1"/>
      <w:tblStyleColBandSize w:val="1"/>
      <w:tblBorders>
        <w:top w:val="single" w:sz="8" w:space="0" w:color="9BD732" w:themeColor="accent5"/>
        <w:bottom w:val="single" w:sz="8" w:space="0" w:color="9BD732" w:themeColor="accent5"/>
      </w:tblBorders>
    </w:tblPr>
    <w:tblStylePr w:type="firstRow">
      <w:pPr>
        <w:spacing w:before="0" w:after="0" w:line="240" w:lineRule="auto"/>
      </w:pPr>
      <w:rPr>
        <w:b/>
        <w:bCs/>
      </w:rPr>
      <w:tblPr/>
      <w:tcPr>
        <w:tcBorders>
          <w:top w:val="single" w:sz="8" w:space="0" w:color="9BD732" w:themeColor="accent5"/>
          <w:left w:val="nil"/>
          <w:bottom w:val="single" w:sz="8" w:space="0" w:color="9BD732" w:themeColor="accent5"/>
          <w:right w:val="nil"/>
          <w:insideH w:val="nil"/>
          <w:insideV w:val="nil"/>
        </w:tcBorders>
      </w:tcPr>
    </w:tblStylePr>
    <w:tblStylePr w:type="lastRow">
      <w:pPr>
        <w:spacing w:before="0" w:after="0" w:line="240" w:lineRule="auto"/>
      </w:pPr>
      <w:rPr>
        <w:b/>
        <w:bCs/>
      </w:rPr>
      <w:tblPr/>
      <w:tcPr>
        <w:tcBorders>
          <w:top w:val="single" w:sz="8" w:space="0" w:color="9BD732" w:themeColor="accent5"/>
          <w:left w:val="nil"/>
          <w:bottom w:val="single" w:sz="8" w:space="0" w:color="9BD73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F5CC" w:themeFill="accent5" w:themeFillTint="3F"/>
      </w:tcPr>
    </w:tblStylePr>
    <w:tblStylePr w:type="band1Horz">
      <w:tblPr/>
      <w:tcPr>
        <w:tcBorders>
          <w:left w:val="nil"/>
          <w:right w:val="nil"/>
          <w:insideH w:val="nil"/>
          <w:insideV w:val="nil"/>
        </w:tcBorders>
        <w:shd w:val="clear" w:color="auto" w:fill="E6F5CC" w:themeFill="accent5" w:themeFillTint="3F"/>
      </w:tcPr>
    </w:tblStylePr>
  </w:style>
  <w:style w:type="table" w:styleId="Jasnecieniowanieakcent6">
    <w:name w:val="Light Shading Accent 6"/>
    <w:basedOn w:val="Standardowy"/>
    <w:uiPriority w:val="60"/>
    <w:semiHidden/>
    <w:unhideWhenUsed/>
    <w:rsid w:val="00746775"/>
    <w:rPr>
      <w:color w:val="B91328" w:themeColor="accent6" w:themeShade="BF"/>
    </w:rPr>
    <w:tblPr>
      <w:tblStyleRowBandSize w:val="1"/>
      <w:tblStyleColBandSize w:val="1"/>
      <w:tblBorders>
        <w:top w:val="single" w:sz="8" w:space="0" w:color="E92841" w:themeColor="accent6"/>
        <w:bottom w:val="single" w:sz="8" w:space="0" w:color="E92841" w:themeColor="accent6"/>
      </w:tblBorders>
    </w:tblPr>
    <w:tblStylePr w:type="firstRow">
      <w:pPr>
        <w:spacing w:before="0" w:after="0" w:line="240" w:lineRule="auto"/>
      </w:pPr>
      <w:rPr>
        <w:b/>
        <w:bCs/>
      </w:rPr>
      <w:tblPr/>
      <w:tcPr>
        <w:tcBorders>
          <w:top w:val="single" w:sz="8" w:space="0" w:color="E92841" w:themeColor="accent6"/>
          <w:left w:val="nil"/>
          <w:bottom w:val="single" w:sz="8" w:space="0" w:color="E92841" w:themeColor="accent6"/>
          <w:right w:val="nil"/>
          <w:insideH w:val="nil"/>
          <w:insideV w:val="nil"/>
        </w:tcBorders>
      </w:tcPr>
    </w:tblStylePr>
    <w:tblStylePr w:type="lastRow">
      <w:pPr>
        <w:spacing w:before="0" w:after="0" w:line="240" w:lineRule="auto"/>
      </w:pPr>
      <w:rPr>
        <w:b/>
        <w:bCs/>
      </w:rPr>
      <w:tblPr/>
      <w:tcPr>
        <w:tcBorders>
          <w:top w:val="single" w:sz="8" w:space="0" w:color="E92841" w:themeColor="accent6"/>
          <w:left w:val="nil"/>
          <w:bottom w:val="single" w:sz="8" w:space="0" w:color="E9284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9CF" w:themeFill="accent6" w:themeFillTint="3F"/>
      </w:tcPr>
    </w:tblStylePr>
    <w:tblStylePr w:type="band1Horz">
      <w:tblPr/>
      <w:tcPr>
        <w:tcBorders>
          <w:left w:val="nil"/>
          <w:right w:val="nil"/>
          <w:insideH w:val="nil"/>
          <w:insideV w:val="nil"/>
        </w:tcBorders>
        <w:shd w:val="clear" w:color="auto" w:fill="F9C9CF" w:themeFill="accent6" w:themeFillTint="3F"/>
      </w:tcPr>
    </w:tblStylePr>
  </w:style>
  <w:style w:type="character" w:styleId="Numerwiersza">
    <w:name w:val="line number"/>
    <w:basedOn w:val="Domylnaczcionkaakapitu"/>
    <w:semiHidden/>
    <w:unhideWhenUsed/>
    <w:rsid w:val="00746775"/>
    <w:rPr>
      <w:lang w:val="en-GB"/>
    </w:rPr>
  </w:style>
  <w:style w:type="paragraph" w:styleId="Lista">
    <w:name w:val="List"/>
    <w:basedOn w:val="Normalny"/>
    <w:semiHidden/>
    <w:unhideWhenUsed/>
    <w:rsid w:val="00746775"/>
    <w:pPr>
      <w:ind w:left="283" w:hanging="283"/>
      <w:contextualSpacing/>
    </w:pPr>
  </w:style>
  <w:style w:type="paragraph" w:styleId="Lista2">
    <w:name w:val="List 2"/>
    <w:basedOn w:val="Normalny"/>
    <w:semiHidden/>
    <w:rsid w:val="00746775"/>
    <w:pPr>
      <w:ind w:left="566" w:hanging="283"/>
      <w:contextualSpacing/>
    </w:pPr>
  </w:style>
  <w:style w:type="paragraph" w:styleId="Lista3">
    <w:name w:val="List 3"/>
    <w:basedOn w:val="Normalny"/>
    <w:semiHidden/>
    <w:unhideWhenUsed/>
    <w:rsid w:val="00746775"/>
    <w:pPr>
      <w:ind w:left="849" w:hanging="283"/>
      <w:contextualSpacing/>
    </w:pPr>
  </w:style>
  <w:style w:type="paragraph" w:styleId="Lista4">
    <w:name w:val="List 4"/>
    <w:basedOn w:val="Normalny"/>
    <w:semiHidden/>
    <w:unhideWhenUsed/>
    <w:rsid w:val="00746775"/>
    <w:pPr>
      <w:ind w:left="1132" w:hanging="283"/>
      <w:contextualSpacing/>
    </w:pPr>
  </w:style>
  <w:style w:type="paragraph" w:styleId="Lista5">
    <w:name w:val="List 5"/>
    <w:basedOn w:val="Normalny"/>
    <w:semiHidden/>
    <w:unhideWhenUsed/>
    <w:rsid w:val="00746775"/>
    <w:pPr>
      <w:ind w:left="1415" w:hanging="283"/>
      <w:contextualSpacing/>
    </w:pPr>
  </w:style>
  <w:style w:type="paragraph" w:styleId="Listapunktowana3">
    <w:name w:val="List Bullet 3"/>
    <w:basedOn w:val="Normalny"/>
    <w:uiPriority w:val="1"/>
    <w:qFormat/>
    <w:rsid w:val="00277011"/>
    <w:pPr>
      <w:numPr>
        <w:ilvl w:val="2"/>
        <w:numId w:val="30"/>
      </w:numPr>
      <w:contextualSpacing/>
    </w:pPr>
  </w:style>
  <w:style w:type="paragraph" w:styleId="Listapunktowana4">
    <w:name w:val="List Bullet 4"/>
    <w:basedOn w:val="Normalny"/>
    <w:semiHidden/>
    <w:unhideWhenUsed/>
    <w:rsid w:val="00746775"/>
    <w:pPr>
      <w:numPr>
        <w:numId w:val="6"/>
      </w:numPr>
      <w:contextualSpacing/>
    </w:pPr>
  </w:style>
  <w:style w:type="paragraph" w:styleId="Listapunktowana5">
    <w:name w:val="List Bullet 5"/>
    <w:basedOn w:val="Normalny"/>
    <w:semiHidden/>
    <w:unhideWhenUsed/>
    <w:rsid w:val="00746775"/>
    <w:pPr>
      <w:numPr>
        <w:numId w:val="7"/>
      </w:numPr>
      <w:contextualSpacing/>
    </w:pPr>
  </w:style>
  <w:style w:type="paragraph" w:styleId="Lista-kontynuacja">
    <w:name w:val="List Continue"/>
    <w:basedOn w:val="Normalny"/>
    <w:semiHidden/>
    <w:unhideWhenUsed/>
    <w:rsid w:val="00746775"/>
    <w:pPr>
      <w:ind w:left="283"/>
      <w:contextualSpacing/>
    </w:pPr>
  </w:style>
  <w:style w:type="paragraph" w:styleId="Lista-kontynuacja2">
    <w:name w:val="List Continue 2"/>
    <w:basedOn w:val="Normalny"/>
    <w:semiHidden/>
    <w:unhideWhenUsed/>
    <w:rsid w:val="00746775"/>
    <w:pPr>
      <w:ind w:left="566"/>
      <w:contextualSpacing/>
    </w:pPr>
  </w:style>
  <w:style w:type="paragraph" w:styleId="Lista-kontynuacja3">
    <w:name w:val="List Continue 3"/>
    <w:basedOn w:val="Normalny"/>
    <w:semiHidden/>
    <w:unhideWhenUsed/>
    <w:rsid w:val="00746775"/>
    <w:pPr>
      <w:ind w:left="849"/>
      <w:contextualSpacing/>
    </w:pPr>
  </w:style>
  <w:style w:type="paragraph" w:styleId="Lista-kontynuacja4">
    <w:name w:val="List Continue 4"/>
    <w:basedOn w:val="Normalny"/>
    <w:semiHidden/>
    <w:rsid w:val="00746775"/>
    <w:pPr>
      <w:ind w:left="1132"/>
      <w:contextualSpacing/>
    </w:pPr>
  </w:style>
  <w:style w:type="paragraph" w:styleId="Lista-kontynuacja5">
    <w:name w:val="List Continue 5"/>
    <w:basedOn w:val="Normalny"/>
    <w:semiHidden/>
    <w:rsid w:val="00746775"/>
    <w:pPr>
      <w:ind w:left="1415"/>
      <w:contextualSpacing/>
    </w:pPr>
  </w:style>
  <w:style w:type="paragraph" w:styleId="Listanumerowana4">
    <w:name w:val="List Number 4"/>
    <w:basedOn w:val="Normalny"/>
    <w:semiHidden/>
    <w:unhideWhenUsed/>
    <w:rsid w:val="00746775"/>
    <w:pPr>
      <w:numPr>
        <w:numId w:val="8"/>
      </w:numPr>
      <w:contextualSpacing/>
    </w:pPr>
  </w:style>
  <w:style w:type="paragraph" w:styleId="Listanumerowana5">
    <w:name w:val="List Number 5"/>
    <w:basedOn w:val="Normalny"/>
    <w:semiHidden/>
    <w:unhideWhenUsed/>
    <w:rsid w:val="00746775"/>
    <w:pPr>
      <w:numPr>
        <w:numId w:val="9"/>
      </w:numPr>
      <w:contextualSpacing/>
    </w:pPr>
  </w:style>
  <w:style w:type="paragraph" w:styleId="Akapitzlist">
    <w:name w:val="List Paragraph"/>
    <w:basedOn w:val="Normalny"/>
    <w:uiPriority w:val="34"/>
    <w:rsid w:val="00746775"/>
    <w:pPr>
      <w:ind w:left="720"/>
      <w:contextualSpacing/>
    </w:pPr>
  </w:style>
  <w:style w:type="table" w:customStyle="1" w:styleId="Tabelalisty1jasna1">
    <w:name w:val="Tabela listy 1 — jasna1"/>
    <w:basedOn w:val="Standardowy"/>
    <w:uiPriority w:val="46"/>
    <w:rsid w:val="0074677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listy1jasnaakcent11">
    <w:name w:val="Tabela listy 1 — jasna — akcent 11"/>
    <w:basedOn w:val="Standardowy"/>
    <w:uiPriority w:val="46"/>
    <w:rsid w:val="00746775"/>
    <w:tblPr>
      <w:tblStyleRowBandSize w:val="1"/>
      <w:tblStyleColBandSize w:val="1"/>
    </w:tblPr>
    <w:tblStylePr w:type="firstRow">
      <w:rPr>
        <w:b/>
        <w:bCs/>
      </w:rPr>
      <w:tblPr/>
      <w:tcPr>
        <w:tcBorders>
          <w:bottom w:val="single" w:sz="4" w:space="0" w:color="9069CA" w:themeColor="accent1" w:themeTint="99"/>
        </w:tcBorders>
      </w:tcPr>
    </w:tblStylePr>
    <w:tblStylePr w:type="lastRow">
      <w:rPr>
        <w:b/>
        <w:bCs/>
      </w:rPr>
      <w:tblPr/>
      <w:tcPr>
        <w:tcBorders>
          <w:top w:val="single" w:sz="4" w:space="0" w:color="9069CA" w:themeColor="accent1" w:themeTint="99"/>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customStyle="1" w:styleId="Tabelalisty1jasnaakcent21">
    <w:name w:val="Tabela listy 1 — jasna — akcent 21"/>
    <w:basedOn w:val="Standardowy"/>
    <w:uiPriority w:val="46"/>
    <w:rsid w:val="00746775"/>
    <w:tblPr>
      <w:tblStyleRowBandSize w:val="1"/>
      <w:tblStyleColBandSize w:val="1"/>
    </w:tblPr>
    <w:tblStylePr w:type="firstRow">
      <w:rPr>
        <w:b/>
        <w:bCs/>
      </w:rPr>
      <w:tblPr/>
      <w:tcPr>
        <w:tcBorders>
          <w:bottom w:val="single" w:sz="4" w:space="0" w:color="DED8CF" w:themeColor="accent2" w:themeTint="99"/>
        </w:tcBorders>
      </w:tcPr>
    </w:tblStylePr>
    <w:tblStylePr w:type="lastRow">
      <w:rPr>
        <w:b/>
        <w:bCs/>
      </w:rPr>
      <w:tblPr/>
      <w:tcPr>
        <w:tcBorders>
          <w:top w:val="single" w:sz="4" w:space="0" w:color="DED8CF" w:themeColor="accent2" w:themeTint="99"/>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customStyle="1" w:styleId="Tabelalisty1jasnaakcent31">
    <w:name w:val="Tabela listy 1 — jasna — akcent 31"/>
    <w:basedOn w:val="Standardowy"/>
    <w:uiPriority w:val="46"/>
    <w:rsid w:val="00746775"/>
    <w:tblPr>
      <w:tblStyleRowBandSize w:val="1"/>
      <w:tblStyleColBandSize w:val="1"/>
    </w:tblPr>
    <w:tblStylePr w:type="firstRow">
      <w:rPr>
        <w:b/>
        <w:bCs/>
      </w:rPr>
      <w:tblPr/>
      <w:tcPr>
        <w:tcBorders>
          <w:bottom w:val="single" w:sz="4" w:space="0" w:color="39EFFF" w:themeColor="accent3" w:themeTint="99"/>
        </w:tcBorders>
      </w:tcPr>
    </w:tblStylePr>
    <w:tblStylePr w:type="lastRow">
      <w:rPr>
        <w:b/>
        <w:bCs/>
      </w:rPr>
      <w:tblPr/>
      <w:tcPr>
        <w:tcBorders>
          <w:top w:val="single" w:sz="4" w:space="0" w:color="39EFFF" w:themeColor="accent3" w:themeTint="99"/>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customStyle="1" w:styleId="Tabelalisty1jasnaakcent41">
    <w:name w:val="Tabela listy 1 — jasna — akcent 41"/>
    <w:basedOn w:val="Standardowy"/>
    <w:uiPriority w:val="46"/>
    <w:rsid w:val="00746775"/>
    <w:tblPr>
      <w:tblStyleRowBandSize w:val="1"/>
      <w:tblStyleColBandSize w:val="1"/>
    </w:tblPr>
    <w:tblStylePr w:type="firstRow">
      <w:rPr>
        <w:b/>
        <w:bCs/>
      </w:rPr>
      <w:tblPr/>
      <w:tcPr>
        <w:tcBorders>
          <w:bottom w:val="single" w:sz="4" w:space="0" w:color="FFB078" w:themeColor="accent4" w:themeTint="99"/>
        </w:tcBorders>
      </w:tcPr>
    </w:tblStylePr>
    <w:tblStylePr w:type="lastRow">
      <w:rPr>
        <w:b/>
        <w:bCs/>
      </w:rPr>
      <w:tblPr/>
      <w:tcPr>
        <w:tcBorders>
          <w:top w:val="single" w:sz="4" w:space="0" w:color="FFB078" w:themeColor="accent4" w:themeTint="99"/>
        </w:tcBorders>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customStyle="1" w:styleId="Tabelalisty1jasnaakcent51">
    <w:name w:val="Tabela listy 1 — jasna — akcent 51"/>
    <w:basedOn w:val="Standardowy"/>
    <w:uiPriority w:val="46"/>
    <w:rsid w:val="00746775"/>
    <w:tblPr>
      <w:tblStyleRowBandSize w:val="1"/>
      <w:tblStyleColBandSize w:val="1"/>
    </w:tblPr>
    <w:tblStylePr w:type="firstRow">
      <w:rPr>
        <w:b/>
        <w:bCs/>
      </w:rPr>
      <w:tblPr/>
      <w:tcPr>
        <w:tcBorders>
          <w:bottom w:val="single" w:sz="4" w:space="0" w:color="C2E784" w:themeColor="accent5" w:themeTint="99"/>
        </w:tcBorders>
      </w:tcPr>
    </w:tblStylePr>
    <w:tblStylePr w:type="lastRow">
      <w:rPr>
        <w:b/>
        <w:bCs/>
      </w:rPr>
      <w:tblPr/>
      <w:tcPr>
        <w:tcBorders>
          <w:top w:val="single" w:sz="4" w:space="0" w:color="C2E784" w:themeColor="accent5" w:themeTint="99"/>
        </w:tcBorders>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customStyle="1" w:styleId="Tabelalisty1jasnaakcent61">
    <w:name w:val="Tabela listy 1 — jasna — akcent 61"/>
    <w:basedOn w:val="Standardowy"/>
    <w:uiPriority w:val="46"/>
    <w:rsid w:val="00746775"/>
    <w:tblPr>
      <w:tblStyleRowBandSize w:val="1"/>
      <w:tblStyleColBandSize w:val="1"/>
    </w:tblPr>
    <w:tblStylePr w:type="firstRow">
      <w:rPr>
        <w:b/>
        <w:bCs/>
      </w:rPr>
      <w:tblPr/>
      <w:tcPr>
        <w:tcBorders>
          <w:bottom w:val="single" w:sz="4" w:space="0" w:color="F17D8C" w:themeColor="accent6" w:themeTint="99"/>
        </w:tcBorders>
      </w:tcPr>
    </w:tblStylePr>
    <w:tblStylePr w:type="lastRow">
      <w:rPr>
        <w:b/>
        <w:bCs/>
      </w:rPr>
      <w:tblPr/>
      <w:tcPr>
        <w:tcBorders>
          <w:top w:val="single" w:sz="4" w:space="0" w:color="F17D8C" w:themeColor="accent6" w:themeTint="99"/>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customStyle="1" w:styleId="Tabelalisty21">
    <w:name w:val="Tabela listy 21"/>
    <w:basedOn w:val="Standardowy"/>
    <w:uiPriority w:val="47"/>
    <w:rsid w:val="0074677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listy2akcent11">
    <w:name w:val="Tabela listy 2 — akcent 11"/>
    <w:basedOn w:val="Standardowy"/>
    <w:uiPriority w:val="47"/>
    <w:rsid w:val="00746775"/>
    <w:tblPr>
      <w:tblStyleRowBandSize w:val="1"/>
      <w:tblStyleColBandSize w:val="1"/>
      <w:tblBorders>
        <w:top w:val="single" w:sz="4" w:space="0" w:color="9069CA" w:themeColor="accent1" w:themeTint="99"/>
        <w:bottom w:val="single" w:sz="4" w:space="0" w:color="9069CA" w:themeColor="accent1" w:themeTint="99"/>
        <w:insideH w:val="single" w:sz="4" w:space="0" w:color="9069C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customStyle="1" w:styleId="Tabelalisty2akcent21">
    <w:name w:val="Tabela listy 2 — akcent 21"/>
    <w:basedOn w:val="Standardowy"/>
    <w:uiPriority w:val="47"/>
    <w:rsid w:val="00746775"/>
    <w:tblPr>
      <w:tblStyleRowBandSize w:val="1"/>
      <w:tblStyleColBandSize w:val="1"/>
      <w:tblBorders>
        <w:top w:val="single" w:sz="4" w:space="0" w:color="DED8CF" w:themeColor="accent2" w:themeTint="99"/>
        <w:bottom w:val="single" w:sz="4" w:space="0" w:color="DED8CF" w:themeColor="accent2" w:themeTint="99"/>
        <w:insideH w:val="single" w:sz="4" w:space="0" w:color="DED8C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customStyle="1" w:styleId="Tabelalisty2akcent31">
    <w:name w:val="Tabela listy 2 — akcent 31"/>
    <w:basedOn w:val="Standardowy"/>
    <w:uiPriority w:val="47"/>
    <w:rsid w:val="00746775"/>
    <w:tblPr>
      <w:tblStyleRowBandSize w:val="1"/>
      <w:tblStyleColBandSize w:val="1"/>
      <w:tblBorders>
        <w:top w:val="single" w:sz="4" w:space="0" w:color="39EFFF" w:themeColor="accent3" w:themeTint="99"/>
        <w:bottom w:val="single" w:sz="4" w:space="0" w:color="39EFFF" w:themeColor="accent3" w:themeTint="99"/>
        <w:insideH w:val="single" w:sz="4" w:space="0" w:color="39E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customStyle="1" w:styleId="Tabelalisty2akcent41">
    <w:name w:val="Tabela listy 2 — akcent 41"/>
    <w:basedOn w:val="Standardowy"/>
    <w:uiPriority w:val="47"/>
    <w:rsid w:val="00746775"/>
    <w:tblPr>
      <w:tblStyleRowBandSize w:val="1"/>
      <w:tblStyleColBandSize w:val="1"/>
      <w:tblBorders>
        <w:top w:val="single" w:sz="4" w:space="0" w:color="FFB078" w:themeColor="accent4" w:themeTint="99"/>
        <w:bottom w:val="single" w:sz="4" w:space="0" w:color="FFB078" w:themeColor="accent4" w:themeTint="99"/>
        <w:insideH w:val="single" w:sz="4" w:space="0" w:color="FFB07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customStyle="1" w:styleId="Tabelalisty2akcent51">
    <w:name w:val="Tabela listy 2 — akcent 51"/>
    <w:basedOn w:val="Standardowy"/>
    <w:uiPriority w:val="47"/>
    <w:rsid w:val="00746775"/>
    <w:tblPr>
      <w:tblStyleRowBandSize w:val="1"/>
      <w:tblStyleColBandSize w:val="1"/>
      <w:tblBorders>
        <w:top w:val="single" w:sz="4" w:space="0" w:color="C2E784" w:themeColor="accent5" w:themeTint="99"/>
        <w:bottom w:val="single" w:sz="4" w:space="0" w:color="C2E784" w:themeColor="accent5" w:themeTint="99"/>
        <w:insideH w:val="single" w:sz="4" w:space="0" w:color="C2E78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customStyle="1" w:styleId="Tabelalisty2akcent61">
    <w:name w:val="Tabela listy 2 — akcent 61"/>
    <w:basedOn w:val="Standardowy"/>
    <w:uiPriority w:val="47"/>
    <w:rsid w:val="00746775"/>
    <w:tblPr>
      <w:tblStyleRowBandSize w:val="1"/>
      <w:tblStyleColBandSize w:val="1"/>
      <w:tblBorders>
        <w:top w:val="single" w:sz="4" w:space="0" w:color="F17D8C" w:themeColor="accent6" w:themeTint="99"/>
        <w:bottom w:val="single" w:sz="4" w:space="0" w:color="F17D8C" w:themeColor="accent6" w:themeTint="99"/>
        <w:insideH w:val="single" w:sz="4" w:space="0" w:color="F17D8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customStyle="1" w:styleId="Tabelalisty31">
    <w:name w:val="Tabela listy 31"/>
    <w:basedOn w:val="Standardowy"/>
    <w:uiPriority w:val="48"/>
    <w:rsid w:val="0074677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elalisty3akcent11">
    <w:name w:val="Tabela listy 3 — akcent 11"/>
    <w:basedOn w:val="Standardowy"/>
    <w:uiPriority w:val="48"/>
    <w:rsid w:val="00746775"/>
    <w:tblPr>
      <w:tblStyleRowBandSize w:val="1"/>
      <w:tblStyleColBandSize w:val="1"/>
      <w:tblBorders>
        <w:top w:val="single" w:sz="4" w:space="0" w:color="4F2D7F" w:themeColor="accent1"/>
        <w:left w:val="single" w:sz="4" w:space="0" w:color="4F2D7F" w:themeColor="accent1"/>
        <w:bottom w:val="single" w:sz="4" w:space="0" w:color="4F2D7F" w:themeColor="accent1"/>
        <w:right w:val="single" w:sz="4" w:space="0" w:color="4F2D7F" w:themeColor="accent1"/>
      </w:tblBorders>
    </w:tblPr>
    <w:tblStylePr w:type="firstRow">
      <w:rPr>
        <w:b/>
        <w:bCs/>
        <w:color w:val="FFFFFF" w:themeColor="background1"/>
      </w:rPr>
      <w:tblPr/>
      <w:tcPr>
        <w:shd w:val="clear" w:color="auto" w:fill="4F2D7F" w:themeFill="accent1"/>
      </w:tcPr>
    </w:tblStylePr>
    <w:tblStylePr w:type="lastRow">
      <w:rPr>
        <w:b/>
        <w:bCs/>
      </w:rPr>
      <w:tblPr/>
      <w:tcPr>
        <w:tcBorders>
          <w:top w:val="double" w:sz="4" w:space="0" w:color="4F2D7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2D7F" w:themeColor="accent1"/>
          <w:right w:val="single" w:sz="4" w:space="0" w:color="4F2D7F" w:themeColor="accent1"/>
        </w:tcBorders>
      </w:tcPr>
    </w:tblStylePr>
    <w:tblStylePr w:type="band1Horz">
      <w:tblPr/>
      <w:tcPr>
        <w:tcBorders>
          <w:top w:val="single" w:sz="4" w:space="0" w:color="4F2D7F" w:themeColor="accent1"/>
          <w:bottom w:val="single" w:sz="4" w:space="0" w:color="4F2D7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2D7F" w:themeColor="accent1"/>
          <w:left w:val="nil"/>
        </w:tcBorders>
      </w:tcPr>
    </w:tblStylePr>
    <w:tblStylePr w:type="swCell">
      <w:tblPr/>
      <w:tcPr>
        <w:tcBorders>
          <w:top w:val="double" w:sz="4" w:space="0" w:color="4F2D7F" w:themeColor="accent1"/>
          <w:right w:val="nil"/>
        </w:tcBorders>
      </w:tcPr>
    </w:tblStylePr>
  </w:style>
  <w:style w:type="table" w:customStyle="1" w:styleId="Tabelalisty3akcent21">
    <w:name w:val="Tabela listy 3 — akcent 21"/>
    <w:basedOn w:val="Standardowy"/>
    <w:uiPriority w:val="48"/>
    <w:rsid w:val="00746775"/>
    <w:tblPr>
      <w:tblStyleRowBandSize w:val="1"/>
      <w:tblStyleColBandSize w:val="1"/>
      <w:tblBorders>
        <w:top w:val="single" w:sz="4" w:space="0" w:color="C8BEAF" w:themeColor="accent2"/>
        <w:left w:val="single" w:sz="4" w:space="0" w:color="C8BEAF" w:themeColor="accent2"/>
        <w:bottom w:val="single" w:sz="4" w:space="0" w:color="C8BEAF" w:themeColor="accent2"/>
        <w:right w:val="single" w:sz="4" w:space="0" w:color="C8BEAF" w:themeColor="accent2"/>
      </w:tblBorders>
    </w:tblPr>
    <w:tblStylePr w:type="firstRow">
      <w:rPr>
        <w:b/>
        <w:bCs/>
        <w:color w:val="FFFFFF" w:themeColor="background1"/>
      </w:rPr>
      <w:tblPr/>
      <w:tcPr>
        <w:shd w:val="clear" w:color="auto" w:fill="C8BEAF" w:themeFill="accent2"/>
      </w:tcPr>
    </w:tblStylePr>
    <w:tblStylePr w:type="lastRow">
      <w:rPr>
        <w:b/>
        <w:bCs/>
      </w:rPr>
      <w:tblPr/>
      <w:tcPr>
        <w:tcBorders>
          <w:top w:val="double" w:sz="4" w:space="0" w:color="C8BEA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BEAF" w:themeColor="accent2"/>
          <w:right w:val="single" w:sz="4" w:space="0" w:color="C8BEAF" w:themeColor="accent2"/>
        </w:tcBorders>
      </w:tcPr>
    </w:tblStylePr>
    <w:tblStylePr w:type="band1Horz">
      <w:tblPr/>
      <w:tcPr>
        <w:tcBorders>
          <w:top w:val="single" w:sz="4" w:space="0" w:color="C8BEAF" w:themeColor="accent2"/>
          <w:bottom w:val="single" w:sz="4" w:space="0" w:color="C8BEA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BEAF" w:themeColor="accent2"/>
          <w:left w:val="nil"/>
        </w:tcBorders>
      </w:tcPr>
    </w:tblStylePr>
    <w:tblStylePr w:type="swCell">
      <w:tblPr/>
      <w:tcPr>
        <w:tcBorders>
          <w:top w:val="double" w:sz="4" w:space="0" w:color="C8BEAF" w:themeColor="accent2"/>
          <w:right w:val="nil"/>
        </w:tcBorders>
      </w:tcPr>
    </w:tblStylePr>
  </w:style>
  <w:style w:type="table" w:customStyle="1" w:styleId="Tabelalisty3akcent31">
    <w:name w:val="Tabela listy 3 — akcent 31"/>
    <w:basedOn w:val="Standardowy"/>
    <w:uiPriority w:val="48"/>
    <w:rsid w:val="00746775"/>
    <w:tblPr>
      <w:tblStyleRowBandSize w:val="1"/>
      <w:tblStyleColBandSize w:val="1"/>
      <w:tblBorders>
        <w:top w:val="single" w:sz="4" w:space="0" w:color="00A7B5" w:themeColor="accent3"/>
        <w:left w:val="single" w:sz="4" w:space="0" w:color="00A7B5" w:themeColor="accent3"/>
        <w:bottom w:val="single" w:sz="4" w:space="0" w:color="00A7B5" w:themeColor="accent3"/>
        <w:right w:val="single" w:sz="4" w:space="0" w:color="00A7B5" w:themeColor="accent3"/>
      </w:tblBorders>
    </w:tblPr>
    <w:tblStylePr w:type="firstRow">
      <w:rPr>
        <w:b/>
        <w:bCs/>
        <w:color w:val="FFFFFF" w:themeColor="background1"/>
      </w:rPr>
      <w:tblPr/>
      <w:tcPr>
        <w:shd w:val="clear" w:color="auto" w:fill="00A7B5" w:themeFill="accent3"/>
      </w:tcPr>
    </w:tblStylePr>
    <w:tblStylePr w:type="lastRow">
      <w:rPr>
        <w:b/>
        <w:bCs/>
      </w:rPr>
      <w:tblPr/>
      <w:tcPr>
        <w:tcBorders>
          <w:top w:val="double" w:sz="4" w:space="0" w:color="00A7B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7B5" w:themeColor="accent3"/>
          <w:right w:val="single" w:sz="4" w:space="0" w:color="00A7B5" w:themeColor="accent3"/>
        </w:tcBorders>
      </w:tcPr>
    </w:tblStylePr>
    <w:tblStylePr w:type="band1Horz">
      <w:tblPr/>
      <w:tcPr>
        <w:tcBorders>
          <w:top w:val="single" w:sz="4" w:space="0" w:color="00A7B5" w:themeColor="accent3"/>
          <w:bottom w:val="single" w:sz="4" w:space="0" w:color="00A7B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7B5" w:themeColor="accent3"/>
          <w:left w:val="nil"/>
        </w:tcBorders>
      </w:tcPr>
    </w:tblStylePr>
    <w:tblStylePr w:type="swCell">
      <w:tblPr/>
      <w:tcPr>
        <w:tcBorders>
          <w:top w:val="double" w:sz="4" w:space="0" w:color="00A7B5" w:themeColor="accent3"/>
          <w:right w:val="nil"/>
        </w:tcBorders>
      </w:tcPr>
    </w:tblStylePr>
  </w:style>
  <w:style w:type="table" w:customStyle="1" w:styleId="Tabelalisty3akcent41">
    <w:name w:val="Tabela listy 3 — akcent 41"/>
    <w:basedOn w:val="Standardowy"/>
    <w:uiPriority w:val="48"/>
    <w:rsid w:val="00746775"/>
    <w:tblPr>
      <w:tblStyleRowBandSize w:val="1"/>
      <w:tblStyleColBandSize w:val="1"/>
      <w:tblBorders>
        <w:top w:val="single" w:sz="4" w:space="0" w:color="FF7D1E" w:themeColor="accent4"/>
        <w:left w:val="single" w:sz="4" w:space="0" w:color="FF7D1E" w:themeColor="accent4"/>
        <w:bottom w:val="single" w:sz="4" w:space="0" w:color="FF7D1E" w:themeColor="accent4"/>
        <w:right w:val="single" w:sz="4" w:space="0" w:color="FF7D1E" w:themeColor="accent4"/>
      </w:tblBorders>
    </w:tblPr>
    <w:tblStylePr w:type="firstRow">
      <w:rPr>
        <w:b/>
        <w:bCs/>
        <w:color w:val="FFFFFF" w:themeColor="background1"/>
      </w:rPr>
      <w:tblPr/>
      <w:tcPr>
        <w:shd w:val="clear" w:color="auto" w:fill="FF7D1E" w:themeFill="accent4"/>
      </w:tcPr>
    </w:tblStylePr>
    <w:tblStylePr w:type="lastRow">
      <w:rPr>
        <w:b/>
        <w:bCs/>
      </w:rPr>
      <w:tblPr/>
      <w:tcPr>
        <w:tcBorders>
          <w:top w:val="double" w:sz="4" w:space="0" w:color="FF7D1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7D1E" w:themeColor="accent4"/>
          <w:right w:val="single" w:sz="4" w:space="0" w:color="FF7D1E" w:themeColor="accent4"/>
        </w:tcBorders>
      </w:tcPr>
    </w:tblStylePr>
    <w:tblStylePr w:type="band1Horz">
      <w:tblPr/>
      <w:tcPr>
        <w:tcBorders>
          <w:top w:val="single" w:sz="4" w:space="0" w:color="FF7D1E" w:themeColor="accent4"/>
          <w:bottom w:val="single" w:sz="4" w:space="0" w:color="FF7D1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7D1E" w:themeColor="accent4"/>
          <w:left w:val="nil"/>
        </w:tcBorders>
      </w:tcPr>
    </w:tblStylePr>
    <w:tblStylePr w:type="swCell">
      <w:tblPr/>
      <w:tcPr>
        <w:tcBorders>
          <w:top w:val="double" w:sz="4" w:space="0" w:color="FF7D1E" w:themeColor="accent4"/>
          <w:right w:val="nil"/>
        </w:tcBorders>
      </w:tcPr>
    </w:tblStylePr>
  </w:style>
  <w:style w:type="table" w:customStyle="1" w:styleId="Tabelalisty3akcent51">
    <w:name w:val="Tabela listy 3 — akcent 51"/>
    <w:basedOn w:val="Standardowy"/>
    <w:uiPriority w:val="48"/>
    <w:rsid w:val="00746775"/>
    <w:tblPr>
      <w:tblStyleRowBandSize w:val="1"/>
      <w:tblStyleColBandSize w:val="1"/>
      <w:tblBorders>
        <w:top w:val="single" w:sz="4" w:space="0" w:color="9BD732" w:themeColor="accent5"/>
        <w:left w:val="single" w:sz="4" w:space="0" w:color="9BD732" w:themeColor="accent5"/>
        <w:bottom w:val="single" w:sz="4" w:space="0" w:color="9BD732" w:themeColor="accent5"/>
        <w:right w:val="single" w:sz="4" w:space="0" w:color="9BD732" w:themeColor="accent5"/>
      </w:tblBorders>
    </w:tblPr>
    <w:tblStylePr w:type="firstRow">
      <w:rPr>
        <w:b/>
        <w:bCs/>
        <w:color w:val="FFFFFF" w:themeColor="background1"/>
      </w:rPr>
      <w:tblPr/>
      <w:tcPr>
        <w:shd w:val="clear" w:color="auto" w:fill="9BD732" w:themeFill="accent5"/>
      </w:tcPr>
    </w:tblStylePr>
    <w:tblStylePr w:type="lastRow">
      <w:rPr>
        <w:b/>
        <w:bCs/>
      </w:rPr>
      <w:tblPr/>
      <w:tcPr>
        <w:tcBorders>
          <w:top w:val="double" w:sz="4" w:space="0" w:color="9BD73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D732" w:themeColor="accent5"/>
          <w:right w:val="single" w:sz="4" w:space="0" w:color="9BD732" w:themeColor="accent5"/>
        </w:tcBorders>
      </w:tcPr>
    </w:tblStylePr>
    <w:tblStylePr w:type="band1Horz">
      <w:tblPr/>
      <w:tcPr>
        <w:tcBorders>
          <w:top w:val="single" w:sz="4" w:space="0" w:color="9BD732" w:themeColor="accent5"/>
          <w:bottom w:val="single" w:sz="4" w:space="0" w:color="9BD73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D732" w:themeColor="accent5"/>
          <w:left w:val="nil"/>
        </w:tcBorders>
      </w:tcPr>
    </w:tblStylePr>
    <w:tblStylePr w:type="swCell">
      <w:tblPr/>
      <w:tcPr>
        <w:tcBorders>
          <w:top w:val="double" w:sz="4" w:space="0" w:color="9BD732" w:themeColor="accent5"/>
          <w:right w:val="nil"/>
        </w:tcBorders>
      </w:tcPr>
    </w:tblStylePr>
  </w:style>
  <w:style w:type="table" w:customStyle="1" w:styleId="Tabelalisty3akcent61">
    <w:name w:val="Tabela listy 3 — akcent 61"/>
    <w:basedOn w:val="Standardowy"/>
    <w:uiPriority w:val="48"/>
    <w:rsid w:val="00746775"/>
    <w:tblPr>
      <w:tblStyleRowBandSize w:val="1"/>
      <w:tblStyleColBandSize w:val="1"/>
      <w:tblBorders>
        <w:top w:val="single" w:sz="4" w:space="0" w:color="E92841" w:themeColor="accent6"/>
        <w:left w:val="single" w:sz="4" w:space="0" w:color="E92841" w:themeColor="accent6"/>
        <w:bottom w:val="single" w:sz="4" w:space="0" w:color="E92841" w:themeColor="accent6"/>
        <w:right w:val="single" w:sz="4" w:space="0" w:color="E92841" w:themeColor="accent6"/>
      </w:tblBorders>
    </w:tblPr>
    <w:tblStylePr w:type="firstRow">
      <w:rPr>
        <w:b/>
        <w:bCs/>
        <w:color w:val="FFFFFF" w:themeColor="background1"/>
      </w:rPr>
      <w:tblPr/>
      <w:tcPr>
        <w:shd w:val="clear" w:color="auto" w:fill="E92841" w:themeFill="accent6"/>
      </w:tcPr>
    </w:tblStylePr>
    <w:tblStylePr w:type="lastRow">
      <w:rPr>
        <w:b/>
        <w:bCs/>
      </w:rPr>
      <w:tblPr/>
      <w:tcPr>
        <w:tcBorders>
          <w:top w:val="double" w:sz="4" w:space="0" w:color="E9284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2841" w:themeColor="accent6"/>
          <w:right w:val="single" w:sz="4" w:space="0" w:color="E92841" w:themeColor="accent6"/>
        </w:tcBorders>
      </w:tcPr>
    </w:tblStylePr>
    <w:tblStylePr w:type="band1Horz">
      <w:tblPr/>
      <w:tcPr>
        <w:tcBorders>
          <w:top w:val="single" w:sz="4" w:space="0" w:color="E92841" w:themeColor="accent6"/>
          <w:bottom w:val="single" w:sz="4" w:space="0" w:color="E9284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2841" w:themeColor="accent6"/>
          <w:left w:val="nil"/>
        </w:tcBorders>
      </w:tcPr>
    </w:tblStylePr>
    <w:tblStylePr w:type="swCell">
      <w:tblPr/>
      <w:tcPr>
        <w:tcBorders>
          <w:top w:val="double" w:sz="4" w:space="0" w:color="E92841" w:themeColor="accent6"/>
          <w:right w:val="nil"/>
        </w:tcBorders>
      </w:tcPr>
    </w:tblStylePr>
  </w:style>
  <w:style w:type="table" w:customStyle="1" w:styleId="Tabelalisty41">
    <w:name w:val="Tabela listy 41"/>
    <w:basedOn w:val="Standardowy"/>
    <w:uiPriority w:val="49"/>
    <w:rsid w:val="0074677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listy4akcent11">
    <w:name w:val="Tabela listy 4 — akcent 11"/>
    <w:basedOn w:val="Standardowy"/>
    <w:uiPriority w:val="49"/>
    <w:rsid w:val="00746775"/>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tblBorders>
    </w:tblPr>
    <w:tblStylePr w:type="firstRow">
      <w:rPr>
        <w:b/>
        <w:bCs/>
        <w:color w:val="FFFFFF" w:themeColor="background1"/>
      </w:rPr>
      <w:tblPr/>
      <w:tcPr>
        <w:tcBorders>
          <w:top w:val="single" w:sz="4" w:space="0" w:color="4F2D7F" w:themeColor="accent1"/>
          <w:left w:val="single" w:sz="4" w:space="0" w:color="4F2D7F" w:themeColor="accent1"/>
          <w:bottom w:val="single" w:sz="4" w:space="0" w:color="4F2D7F" w:themeColor="accent1"/>
          <w:right w:val="single" w:sz="4" w:space="0" w:color="4F2D7F" w:themeColor="accent1"/>
          <w:insideH w:val="nil"/>
        </w:tcBorders>
        <w:shd w:val="clear" w:color="auto" w:fill="4F2D7F" w:themeFill="accent1"/>
      </w:tcPr>
    </w:tblStylePr>
    <w:tblStylePr w:type="lastRow">
      <w:rPr>
        <w:b/>
        <w:bCs/>
      </w:rPr>
      <w:tblPr/>
      <w:tcPr>
        <w:tcBorders>
          <w:top w:val="double" w:sz="4" w:space="0" w:color="9069CA" w:themeColor="accent1" w:themeTint="99"/>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customStyle="1" w:styleId="Tabelalisty4akcent21">
    <w:name w:val="Tabela listy 4 — akcent 21"/>
    <w:basedOn w:val="Standardowy"/>
    <w:uiPriority w:val="49"/>
    <w:rsid w:val="00746775"/>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tblBorders>
    </w:tblPr>
    <w:tblStylePr w:type="firstRow">
      <w:rPr>
        <w:b/>
        <w:bCs/>
        <w:color w:val="FFFFFF" w:themeColor="background1"/>
      </w:rPr>
      <w:tblPr/>
      <w:tcPr>
        <w:tcBorders>
          <w:top w:val="single" w:sz="4" w:space="0" w:color="C8BEAF" w:themeColor="accent2"/>
          <w:left w:val="single" w:sz="4" w:space="0" w:color="C8BEAF" w:themeColor="accent2"/>
          <w:bottom w:val="single" w:sz="4" w:space="0" w:color="C8BEAF" w:themeColor="accent2"/>
          <w:right w:val="single" w:sz="4" w:space="0" w:color="C8BEAF" w:themeColor="accent2"/>
          <w:insideH w:val="nil"/>
        </w:tcBorders>
        <w:shd w:val="clear" w:color="auto" w:fill="C8BEAF" w:themeFill="accent2"/>
      </w:tcPr>
    </w:tblStylePr>
    <w:tblStylePr w:type="lastRow">
      <w:rPr>
        <w:b/>
        <w:bCs/>
      </w:rPr>
      <w:tblPr/>
      <w:tcPr>
        <w:tcBorders>
          <w:top w:val="double" w:sz="4" w:space="0" w:color="DED8CF" w:themeColor="accent2" w:themeTint="99"/>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customStyle="1" w:styleId="Tabelalisty4akcent31">
    <w:name w:val="Tabela listy 4 — akcent 31"/>
    <w:basedOn w:val="Standardowy"/>
    <w:uiPriority w:val="49"/>
    <w:rsid w:val="00746775"/>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tblBorders>
    </w:tblPr>
    <w:tblStylePr w:type="firstRow">
      <w:rPr>
        <w:b/>
        <w:bCs/>
        <w:color w:val="FFFFFF" w:themeColor="background1"/>
      </w:rPr>
      <w:tblPr/>
      <w:tcPr>
        <w:tcBorders>
          <w:top w:val="single" w:sz="4" w:space="0" w:color="00A7B5" w:themeColor="accent3"/>
          <w:left w:val="single" w:sz="4" w:space="0" w:color="00A7B5" w:themeColor="accent3"/>
          <w:bottom w:val="single" w:sz="4" w:space="0" w:color="00A7B5" w:themeColor="accent3"/>
          <w:right w:val="single" w:sz="4" w:space="0" w:color="00A7B5" w:themeColor="accent3"/>
          <w:insideH w:val="nil"/>
        </w:tcBorders>
        <w:shd w:val="clear" w:color="auto" w:fill="00A7B5" w:themeFill="accent3"/>
      </w:tcPr>
    </w:tblStylePr>
    <w:tblStylePr w:type="lastRow">
      <w:rPr>
        <w:b/>
        <w:bCs/>
      </w:rPr>
      <w:tblPr/>
      <w:tcPr>
        <w:tcBorders>
          <w:top w:val="double" w:sz="4" w:space="0" w:color="39EFFF" w:themeColor="accent3" w:themeTint="99"/>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customStyle="1" w:styleId="Tabelalisty4akcent41">
    <w:name w:val="Tabela listy 4 — akcent 41"/>
    <w:basedOn w:val="Standardowy"/>
    <w:uiPriority w:val="49"/>
    <w:rsid w:val="00746775"/>
    <w:tblPr>
      <w:tblStyleRowBandSize w:val="1"/>
      <w:tblStyleColBandSize w:val="1"/>
      <w:tblBorders>
        <w:top w:val="single" w:sz="4" w:space="0" w:color="FFB078" w:themeColor="accent4" w:themeTint="99"/>
        <w:left w:val="single" w:sz="4" w:space="0" w:color="FFB078" w:themeColor="accent4" w:themeTint="99"/>
        <w:bottom w:val="single" w:sz="4" w:space="0" w:color="FFB078" w:themeColor="accent4" w:themeTint="99"/>
        <w:right w:val="single" w:sz="4" w:space="0" w:color="FFB078" w:themeColor="accent4" w:themeTint="99"/>
        <w:insideH w:val="single" w:sz="4" w:space="0" w:color="FFB078" w:themeColor="accent4" w:themeTint="99"/>
      </w:tblBorders>
    </w:tblPr>
    <w:tblStylePr w:type="firstRow">
      <w:rPr>
        <w:b/>
        <w:bCs/>
        <w:color w:val="FFFFFF" w:themeColor="background1"/>
      </w:rPr>
      <w:tblPr/>
      <w:tcPr>
        <w:tcBorders>
          <w:top w:val="single" w:sz="4" w:space="0" w:color="FF7D1E" w:themeColor="accent4"/>
          <w:left w:val="single" w:sz="4" w:space="0" w:color="FF7D1E" w:themeColor="accent4"/>
          <w:bottom w:val="single" w:sz="4" w:space="0" w:color="FF7D1E" w:themeColor="accent4"/>
          <w:right w:val="single" w:sz="4" w:space="0" w:color="FF7D1E" w:themeColor="accent4"/>
          <w:insideH w:val="nil"/>
        </w:tcBorders>
        <w:shd w:val="clear" w:color="auto" w:fill="FF7D1E" w:themeFill="accent4"/>
      </w:tcPr>
    </w:tblStylePr>
    <w:tblStylePr w:type="lastRow">
      <w:rPr>
        <w:b/>
        <w:bCs/>
      </w:rPr>
      <w:tblPr/>
      <w:tcPr>
        <w:tcBorders>
          <w:top w:val="double" w:sz="4" w:space="0" w:color="FFB078" w:themeColor="accent4" w:themeTint="99"/>
        </w:tcBorders>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customStyle="1" w:styleId="Tabelalisty4akcent51">
    <w:name w:val="Tabela listy 4 — akcent 51"/>
    <w:basedOn w:val="Standardowy"/>
    <w:uiPriority w:val="49"/>
    <w:rsid w:val="00746775"/>
    <w:tblPr>
      <w:tblStyleRowBandSize w:val="1"/>
      <w:tblStyleColBandSize w:val="1"/>
      <w:tblBorders>
        <w:top w:val="single" w:sz="4" w:space="0" w:color="C2E784" w:themeColor="accent5" w:themeTint="99"/>
        <w:left w:val="single" w:sz="4" w:space="0" w:color="C2E784" w:themeColor="accent5" w:themeTint="99"/>
        <w:bottom w:val="single" w:sz="4" w:space="0" w:color="C2E784" w:themeColor="accent5" w:themeTint="99"/>
        <w:right w:val="single" w:sz="4" w:space="0" w:color="C2E784" w:themeColor="accent5" w:themeTint="99"/>
        <w:insideH w:val="single" w:sz="4" w:space="0" w:color="C2E784" w:themeColor="accent5" w:themeTint="99"/>
      </w:tblBorders>
    </w:tblPr>
    <w:tblStylePr w:type="firstRow">
      <w:rPr>
        <w:b/>
        <w:bCs/>
        <w:color w:val="FFFFFF" w:themeColor="background1"/>
      </w:rPr>
      <w:tblPr/>
      <w:tcPr>
        <w:tcBorders>
          <w:top w:val="single" w:sz="4" w:space="0" w:color="9BD732" w:themeColor="accent5"/>
          <w:left w:val="single" w:sz="4" w:space="0" w:color="9BD732" w:themeColor="accent5"/>
          <w:bottom w:val="single" w:sz="4" w:space="0" w:color="9BD732" w:themeColor="accent5"/>
          <w:right w:val="single" w:sz="4" w:space="0" w:color="9BD732" w:themeColor="accent5"/>
          <w:insideH w:val="nil"/>
        </w:tcBorders>
        <w:shd w:val="clear" w:color="auto" w:fill="9BD732" w:themeFill="accent5"/>
      </w:tcPr>
    </w:tblStylePr>
    <w:tblStylePr w:type="lastRow">
      <w:rPr>
        <w:b/>
        <w:bCs/>
      </w:rPr>
      <w:tblPr/>
      <w:tcPr>
        <w:tcBorders>
          <w:top w:val="double" w:sz="4" w:space="0" w:color="C2E784" w:themeColor="accent5" w:themeTint="99"/>
        </w:tcBorders>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customStyle="1" w:styleId="Tabelalisty4akcent61">
    <w:name w:val="Tabela listy 4 — akcent 61"/>
    <w:basedOn w:val="Standardowy"/>
    <w:uiPriority w:val="49"/>
    <w:rsid w:val="00746775"/>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tblBorders>
    </w:tblPr>
    <w:tblStylePr w:type="firstRow">
      <w:rPr>
        <w:b/>
        <w:bCs/>
        <w:color w:val="FFFFFF" w:themeColor="background1"/>
      </w:rPr>
      <w:tblPr/>
      <w:tcPr>
        <w:tcBorders>
          <w:top w:val="single" w:sz="4" w:space="0" w:color="E92841" w:themeColor="accent6"/>
          <w:left w:val="single" w:sz="4" w:space="0" w:color="E92841" w:themeColor="accent6"/>
          <w:bottom w:val="single" w:sz="4" w:space="0" w:color="E92841" w:themeColor="accent6"/>
          <w:right w:val="single" w:sz="4" w:space="0" w:color="E92841" w:themeColor="accent6"/>
          <w:insideH w:val="nil"/>
        </w:tcBorders>
        <w:shd w:val="clear" w:color="auto" w:fill="E92841" w:themeFill="accent6"/>
      </w:tcPr>
    </w:tblStylePr>
    <w:tblStylePr w:type="lastRow">
      <w:rPr>
        <w:b/>
        <w:bCs/>
      </w:rPr>
      <w:tblPr/>
      <w:tcPr>
        <w:tcBorders>
          <w:top w:val="double" w:sz="4" w:space="0" w:color="F17D8C" w:themeColor="accent6" w:themeTint="99"/>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customStyle="1" w:styleId="Tabelalisty5ciemna1">
    <w:name w:val="Tabela listy 5 — ciemna1"/>
    <w:basedOn w:val="Standardowy"/>
    <w:uiPriority w:val="50"/>
    <w:rsid w:val="0074677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listy5ciemnaakcent11">
    <w:name w:val="Tabela listy 5 — ciemna — akcent 11"/>
    <w:basedOn w:val="Standardowy"/>
    <w:uiPriority w:val="50"/>
    <w:rsid w:val="00746775"/>
    <w:rPr>
      <w:color w:val="FFFFFF" w:themeColor="background1"/>
    </w:rPr>
    <w:tblPr>
      <w:tblStyleRowBandSize w:val="1"/>
      <w:tblStyleColBandSize w:val="1"/>
      <w:tblBorders>
        <w:top w:val="single" w:sz="24" w:space="0" w:color="4F2D7F" w:themeColor="accent1"/>
        <w:left w:val="single" w:sz="24" w:space="0" w:color="4F2D7F" w:themeColor="accent1"/>
        <w:bottom w:val="single" w:sz="24" w:space="0" w:color="4F2D7F" w:themeColor="accent1"/>
        <w:right w:val="single" w:sz="24" w:space="0" w:color="4F2D7F" w:themeColor="accent1"/>
      </w:tblBorders>
    </w:tblPr>
    <w:tcPr>
      <w:shd w:val="clear" w:color="auto" w:fill="4F2D7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listy5ciemnaakcent21">
    <w:name w:val="Tabela listy 5 — ciemna — akcent 21"/>
    <w:basedOn w:val="Standardowy"/>
    <w:uiPriority w:val="50"/>
    <w:rsid w:val="00746775"/>
    <w:rPr>
      <w:color w:val="FFFFFF" w:themeColor="background1"/>
    </w:rPr>
    <w:tblPr>
      <w:tblStyleRowBandSize w:val="1"/>
      <w:tblStyleColBandSize w:val="1"/>
      <w:tblBorders>
        <w:top w:val="single" w:sz="24" w:space="0" w:color="C8BEAF" w:themeColor="accent2"/>
        <w:left w:val="single" w:sz="24" w:space="0" w:color="C8BEAF" w:themeColor="accent2"/>
        <w:bottom w:val="single" w:sz="24" w:space="0" w:color="C8BEAF" w:themeColor="accent2"/>
        <w:right w:val="single" w:sz="24" w:space="0" w:color="C8BEAF" w:themeColor="accent2"/>
      </w:tblBorders>
    </w:tblPr>
    <w:tcPr>
      <w:shd w:val="clear" w:color="auto" w:fill="C8BEA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listy5ciemnaakcent31">
    <w:name w:val="Tabela listy 5 — ciemna — akcent 31"/>
    <w:basedOn w:val="Standardowy"/>
    <w:uiPriority w:val="50"/>
    <w:rsid w:val="00746775"/>
    <w:rPr>
      <w:color w:val="FFFFFF" w:themeColor="background1"/>
    </w:rPr>
    <w:tblPr>
      <w:tblStyleRowBandSize w:val="1"/>
      <w:tblStyleColBandSize w:val="1"/>
      <w:tblBorders>
        <w:top w:val="single" w:sz="24" w:space="0" w:color="00A7B5" w:themeColor="accent3"/>
        <w:left w:val="single" w:sz="24" w:space="0" w:color="00A7B5" w:themeColor="accent3"/>
        <w:bottom w:val="single" w:sz="24" w:space="0" w:color="00A7B5" w:themeColor="accent3"/>
        <w:right w:val="single" w:sz="24" w:space="0" w:color="00A7B5" w:themeColor="accent3"/>
      </w:tblBorders>
    </w:tblPr>
    <w:tcPr>
      <w:shd w:val="clear" w:color="auto" w:fill="00A7B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listy5ciemnaakcent41">
    <w:name w:val="Tabela listy 5 — ciemna — akcent 41"/>
    <w:basedOn w:val="Standardowy"/>
    <w:uiPriority w:val="50"/>
    <w:rsid w:val="00746775"/>
    <w:rPr>
      <w:color w:val="FFFFFF" w:themeColor="background1"/>
    </w:rPr>
    <w:tblPr>
      <w:tblStyleRowBandSize w:val="1"/>
      <w:tblStyleColBandSize w:val="1"/>
      <w:tblBorders>
        <w:top w:val="single" w:sz="24" w:space="0" w:color="FF7D1E" w:themeColor="accent4"/>
        <w:left w:val="single" w:sz="24" w:space="0" w:color="FF7D1E" w:themeColor="accent4"/>
        <w:bottom w:val="single" w:sz="24" w:space="0" w:color="FF7D1E" w:themeColor="accent4"/>
        <w:right w:val="single" w:sz="24" w:space="0" w:color="FF7D1E" w:themeColor="accent4"/>
      </w:tblBorders>
    </w:tblPr>
    <w:tcPr>
      <w:shd w:val="clear" w:color="auto" w:fill="FF7D1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listy5ciemnaakcent51">
    <w:name w:val="Tabela listy 5 — ciemna — akcent 51"/>
    <w:basedOn w:val="Standardowy"/>
    <w:uiPriority w:val="50"/>
    <w:rsid w:val="00746775"/>
    <w:rPr>
      <w:color w:val="FFFFFF" w:themeColor="background1"/>
    </w:rPr>
    <w:tblPr>
      <w:tblStyleRowBandSize w:val="1"/>
      <w:tblStyleColBandSize w:val="1"/>
      <w:tblBorders>
        <w:top w:val="single" w:sz="24" w:space="0" w:color="9BD732" w:themeColor="accent5"/>
        <w:left w:val="single" w:sz="24" w:space="0" w:color="9BD732" w:themeColor="accent5"/>
        <w:bottom w:val="single" w:sz="24" w:space="0" w:color="9BD732" w:themeColor="accent5"/>
        <w:right w:val="single" w:sz="24" w:space="0" w:color="9BD732" w:themeColor="accent5"/>
      </w:tblBorders>
    </w:tblPr>
    <w:tcPr>
      <w:shd w:val="clear" w:color="auto" w:fill="9BD73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listy5ciemnaakcent61">
    <w:name w:val="Tabela listy 5 — ciemna — akcent 61"/>
    <w:basedOn w:val="Standardowy"/>
    <w:uiPriority w:val="50"/>
    <w:rsid w:val="00746775"/>
    <w:rPr>
      <w:color w:val="FFFFFF" w:themeColor="background1"/>
    </w:rPr>
    <w:tblPr>
      <w:tblStyleRowBandSize w:val="1"/>
      <w:tblStyleColBandSize w:val="1"/>
      <w:tblBorders>
        <w:top w:val="single" w:sz="24" w:space="0" w:color="E92841" w:themeColor="accent6"/>
        <w:left w:val="single" w:sz="24" w:space="0" w:color="E92841" w:themeColor="accent6"/>
        <w:bottom w:val="single" w:sz="24" w:space="0" w:color="E92841" w:themeColor="accent6"/>
        <w:right w:val="single" w:sz="24" w:space="0" w:color="E92841" w:themeColor="accent6"/>
      </w:tblBorders>
    </w:tblPr>
    <w:tcPr>
      <w:shd w:val="clear" w:color="auto" w:fill="E9284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listy6kolorowa1">
    <w:name w:val="Tabela listy 6 — kolorowa1"/>
    <w:basedOn w:val="Standardowy"/>
    <w:uiPriority w:val="51"/>
    <w:rsid w:val="0074677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listy6kolorowaakcent11">
    <w:name w:val="Tabela listy 6 — kolorowa — akcent 11"/>
    <w:basedOn w:val="Standardowy"/>
    <w:uiPriority w:val="51"/>
    <w:rsid w:val="00746775"/>
    <w:rPr>
      <w:color w:val="3A215E" w:themeColor="accent1" w:themeShade="BF"/>
    </w:rPr>
    <w:tblPr>
      <w:tblStyleRowBandSize w:val="1"/>
      <w:tblStyleColBandSize w:val="1"/>
      <w:tblBorders>
        <w:top w:val="single" w:sz="4" w:space="0" w:color="4F2D7F" w:themeColor="accent1"/>
        <w:bottom w:val="single" w:sz="4" w:space="0" w:color="4F2D7F" w:themeColor="accent1"/>
      </w:tblBorders>
    </w:tblPr>
    <w:tblStylePr w:type="firstRow">
      <w:rPr>
        <w:b/>
        <w:bCs/>
      </w:rPr>
      <w:tblPr/>
      <w:tcPr>
        <w:tcBorders>
          <w:bottom w:val="single" w:sz="4" w:space="0" w:color="4F2D7F" w:themeColor="accent1"/>
        </w:tcBorders>
      </w:tcPr>
    </w:tblStylePr>
    <w:tblStylePr w:type="lastRow">
      <w:rPr>
        <w:b/>
        <w:bCs/>
      </w:rPr>
      <w:tblPr/>
      <w:tcPr>
        <w:tcBorders>
          <w:top w:val="double" w:sz="4" w:space="0" w:color="4F2D7F" w:themeColor="accent1"/>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customStyle="1" w:styleId="Tabelalisty6kolorowaakcent21">
    <w:name w:val="Tabela listy 6 — kolorowa — akcent 21"/>
    <w:basedOn w:val="Standardowy"/>
    <w:uiPriority w:val="51"/>
    <w:rsid w:val="00746775"/>
    <w:rPr>
      <w:color w:val="A19077" w:themeColor="accent2" w:themeShade="BF"/>
    </w:rPr>
    <w:tblPr>
      <w:tblStyleRowBandSize w:val="1"/>
      <w:tblStyleColBandSize w:val="1"/>
      <w:tblBorders>
        <w:top w:val="single" w:sz="4" w:space="0" w:color="C8BEAF" w:themeColor="accent2"/>
        <w:bottom w:val="single" w:sz="4" w:space="0" w:color="C8BEAF" w:themeColor="accent2"/>
      </w:tblBorders>
    </w:tblPr>
    <w:tblStylePr w:type="firstRow">
      <w:rPr>
        <w:b/>
        <w:bCs/>
      </w:rPr>
      <w:tblPr/>
      <w:tcPr>
        <w:tcBorders>
          <w:bottom w:val="single" w:sz="4" w:space="0" w:color="C8BEAF" w:themeColor="accent2"/>
        </w:tcBorders>
      </w:tcPr>
    </w:tblStylePr>
    <w:tblStylePr w:type="lastRow">
      <w:rPr>
        <w:b/>
        <w:bCs/>
      </w:rPr>
      <w:tblPr/>
      <w:tcPr>
        <w:tcBorders>
          <w:top w:val="double" w:sz="4" w:space="0" w:color="C8BEAF" w:themeColor="accent2"/>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customStyle="1" w:styleId="Tabelalisty6kolorowaakcent31">
    <w:name w:val="Tabela listy 6 — kolorowa — akcent 31"/>
    <w:basedOn w:val="Standardowy"/>
    <w:uiPriority w:val="51"/>
    <w:rsid w:val="00746775"/>
    <w:rPr>
      <w:color w:val="007C87" w:themeColor="accent3" w:themeShade="BF"/>
    </w:rPr>
    <w:tblPr>
      <w:tblStyleRowBandSize w:val="1"/>
      <w:tblStyleColBandSize w:val="1"/>
      <w:tblBorders>
        <w:top w:val="single" w:sz="4" w:space="0" w:color="00A7B5" w:themeColor="accent3"/>
        <w:bottom w:val="single" w:sz="4" w:space="0" w:color="00A7B5" w:themeColor="accent3"/>
      </w:tblBorders>
    </w:tblPr>
    <w:tblStylePr w:type="firstRow">
      <w:rPr>
        <w:b/>
        <w:bCs/>
      </w:rPr>
      <w:tblPr/>
      <w:tcPr>
        <w:tcBorders>
          <w:bottom w:val="single" w:sz="4" w:space="0" w:color="00A7B5" w:themeColor="accent3"/>
        </w:tcBorders>
      </w:tcPr>
    </w:tblStylePr>
    <w:tblStylePr w:type="lastRow">
      <w:rPr>
        <w:b/>
        <w:bCs/>
      </w:rPr>
      <w:tblPr/>
      <w:tcPr>
        <w:tcBorders>
          <w:top w:val="double" w:sz="4" w:space="0" w:color="00A7B5" w:themeColor="accent3"/>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customStyle="1" w:styleId="Tabelalisty6kolorowaakcent41">
    <w:name w:val="Tabela listy 6 — kolorowa — akcent 41"/>
    <w:basedOn w:val="Standardowy"/>
    <w:uiPriority w:val="51"/>
    <w:rsid w:val="00746775"/>
    <w:rPr>
      <w:color w:val="D55900" w:themeColor="accent4" w:themeShade="BF"/>
    </w:rPr>
    <w:tblPr>
      <w:tblStyleRowBandSize w:val="1"/>
      <w:tblStyleColBandSize w:val="1"/>
      <w:tblBorders>
        <w:top w:val="single" w:sz="4" w:space="0" w:color="FF7D1E" w:themeColor="accent4"/>
        <w:bottom w:val="single" w:sz="4" w:space="0" w:color="FF7D1E" w:themeColor="accent4"/>
      </w:tblBorders>
    </w:tblPr>
    <w:tblStylePr w:type="firstRow">
      <w:rPr>
        <w:b/>
        <w:bCs/>
      </w:rPr>
      <w:tblPr/>
      <w:tcPr>
        <w:tcBorders>
          <w:bottom w:val="single" w:sz="4" w:space="0" w:color="FF7D1E" w:themeColor="accent4"/>
        </w:tcBorders>
      </w:tcPr>
    </w:tblStylePr>
    <w:tblStylePr w:type="lastRow">
      <w:rPr>
        <w:b/>
        <w:bCs/>
      </w:rPr>
      <w:tblPr/>
      <w:tcPr>
        <w:tcBorders>
          <w:top w:val="double" w:sz="4" w:space="0" w:color="FF7D1E" w:themeColor="accent4"/>
        </w:tcBorders>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customStyle="1" w:styleId="Tabelalisty6kolorowaakcent51">
    <w:name w:val="Tabela listy 6 — kolorowa — akcent 51"/>
    <w:basedOn w:val="Standardowy"/>
    <w:uiPriority w:val="51"/>
    <w:rsid w:val="00746775"/>
    <w:rPr>
      <w:color w:val="75A520" w:themeColor="accent5" w:themeShade="BF"/>
    </w:rPr>
    <w:tblPr>
      <w:tblStyleRowBandSize w:val="1"/>
      <w:tblStyleColBandSize w:val="1"/>
      <w:tblBorders>
        <w:top w:val="single" w:sz="4" w:space="0" w:color="9BD732" w:themeColor="accent5"/>
        <w:bottom w:val="single" w:sz="4" w:space="0" w:color="9BD732" w:themeColor="accent5"/>
      </w:tblBorders>
    </w:tblPr>
    <w:tblStylePr w:type="firstRow">
      <w:rPr>
        <w:b/>
        <w:bCs/>
      </w:rPr>
      <w:tblPr/>
      <w:tcPr>
        <w:tcBorders>
          <w:bottom w:val="single" w:sz="4" w:space="0" w:color="9BD732" w:themeColor="accent5"/>
        </w:tcBorders>
      </w:tcPr>
    </w:tblStylePr>
    <w:tblStylePr w:type="lastRow">
      <w:rPr>
        <w:b/>
        <w:bCs/>
      </w:rPr>
      <w:tblPr/>
      <w:tcPr>
        <w:tcBorders>
          <w:top w:val="double" w:sz="4" w:space="0" w:color="9BD732" w:themeColor="accent5"/>
        </w:tcBorders>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customStyle="1" w:styleId="Tabelalisty6kolorowaakcent61">
    <w:name w:val="Tabela listy 6 — kolorowa — akcent 61"/>
    <w:basedOn w:val="Standardowy"/>
    <w:uiPriority w:val="51"/>
    <w:rsid w:val="00746775"/>
    <w:rPr>
      <w:color w:val="B91328" w:themeColor="accent6" w:themeShade="BF"/>
    </w:rPr>
    <w:tblPr>
      <w:tblStyleRowBandSize w:val="1"/>
      <w:tblStyleColBandSize w:val="1"/>
      <w:tblBorders>
        <w:top w:val="single" w:sz="4" w:space="0" w:color="E92841" w:themeColor="accent6"/>
        <w:bottom w:val="single" w:sz="4" w:space="0" w:color="E92841" w:themeColor="accent6"/>
      </w:tblBorders>
    </w:tblPr>
    <w:tblStylePr w:type="firstRow">
      <w:rPr>
        <w:b/>
        <w:bCs/>
      </w:rPr>
      <w:tblPr/>
      <w:tcPr>
        <w:tcBorders>
          <w:bottom w:val="single" w:sz="4" w:space="0" w:color="E92841" w:themeColor="accent6"/>
        </w:tcBorders>
      </w:tcPr>
    </w:tblStylePr>
    <w:tblStylePr w:type="lastRow">
      <w:rPr>
        <w:b/>
        <w:bCs/>
      </w:rPr>
      <w:tblPr/>
      <w:tcPr>
        <w:tcBorders>
          <w:top w:val="double" w:sz="4" w:space="0" w:color="E92841" w:themeColor="accent6"/>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customStyle="1" w:styleId="Tabelalisty7kolorowa1">
    <w:name w:val="Tabela listy 7 — kolorowa1"/>
    <w:basedOn w:val="Standardowy"/>
    <w:uiPriority w:val="52"/>
    <w:rsid w:val="0074677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listy7kolorowaakcent11">
    <w:name w:val="Tabela listy 7 — kolorowa — akcent 11"/>
    <w:basedOn w:val="Standardowy"/>
    <w:uiPriority w:val="52"/>
    <w:rsid w:val="00746775"/>
    <w:rPr>
      <w:color w:val="3A215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2D7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2D7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2D7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2D7F" w:themeColor="accent1"/>
        </w:tcBorders>
        <w:shd w:val="clear" w:color="auto" w:fill="FFFFFF" w:themeFill="background1"/>
      </w:tcPr>
    </w:tblStylePr>
    <w:tblStylePr w:type="band1Vert">
      <w:tblPr/>
      <w:tcPr>
        <w:shd w:val="clear" w:color="auto" w:fill="DACDED" w:themeFill="accent1" w:themeFillTint="33"/>
      </w:tcPr>
    </w:tblStylePr>
    <w:tblStylePr w:type="band1Horz">
      <w:tblPr/>
      <w:tcPr>
        <w:shd w:val="clear" w:color="auto" w:fill="DACD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listy7kolorowaakcent21">
    <w:name w:val="Tabela listy 7 — kolorowa — akcent 21"/>
    <w:basedOn w:val="Standardowy"/>
    <w:uiPriority w:val="52"/>
    <w:rsid w:val="00746775"/>
    <w:rPr>
      <w:color w:val="A190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BEA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BEA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BEA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BEAF" w:themeColor="accent2"/>
        </w:tcBorders>
        <w:shd w:val="clear" w:color="auto" w:fill="FFFFFF" w:themeFill="background1"/>
      </w:tcPr>
    </w:tblStylePr>
    <w:tblStylePr w:type="band1Vert">
      <w:tblPr/>
      <w:tcPr>
        <w:shd w:val="clear" w:color="auto" w:fill="F4F2EF" w:themeFill="accent2" w:themeFillTint="33"/>
      </w:tcPr>
    </w:tblStylePr>
    <w:tblStylePr w:type="band1Horz">
      <w:tblPr/>
      <w:tcPr>
        <w:shd w:val="clear" w:color="auto" w:fill="F4F2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listy7kolorowaakcent31">
    <w:name w:val="Tabela listy 7 — kolorowa — akcent 31"/>
    <w:basedOn w:val="Standardowy"/>
    <w:uiPriority w:val="52"/>
    <w:rsid w:val="00746775"/>
    <w:rPr>
      <w:color w:val="007C8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7B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7B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7B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7B5" w:themeColor="accent3"/>
        </w:tcBorders>
        <w:shd w:val="clear" w:color="auto" w:fill="FFFFFF" w:themeFill="background1"/>
      </w:tcPr>
    </w:tblStylePr>
    <w:tblStylePr w:type="band1Vert">
      <w:tblPr/>
      <w:tcPr>
        <w:shd w:val="clear" w:color="auto" w:fill="BDF9FF" w:themeFill="accent3" w:themeFillTint="33"/>
      </w:tcPr>
    </w:tblStylePr>
    <w:tblStylePr w:type="band1Horz">
      <w:tblPr/>
      <w:tcPr>
        <w:shd w:val="clear" w:color="auto" w:fill="BDF9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listy7kolorowaakcent41">
    <w:name w:val="Tabela listy 7 — kolorowa — akcent 41"/>
    <w:basedOn w:val="Standardowy"/>
    <w:uiPriority w:val="52"/>
    <w:rsid w:val="00746775"/>
    <w:rPr>
      <w:color w:val="D559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7D1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7D1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7D1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7D1E" w:themeColor="accent4"/>
        </w:tcBorders>
        <w:shd w:val="clear" w:color="auto" w:fill="FFFFFF" w:themeFill="background1"/>
      </w:tcPr>
    </w:tblStylePr>
    <w:tblStylePr w:type="band1Vert">
      <w:tblPr/>
      <w:tcPr>
        <w:shd w:val="clear" w:color="auto" w:fill="FFE4D2" w:themeFill="accent4" w:themeFillTint="33"/>
      </w:tcPr>
    </w:tblStylePr>
    <w:tblStylePr w:type="band1Horz">
      <w:tblPr/>
      <w:tcPr>
        <w:shd w:val="clear" w:color="auto" w:fill="FFE4D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listy7kolorowaakcent51">
    <w:name w:val="Tabela listy 7 — kolorowa — akcent 51"/>
    <w:basedOn w:val="Standardowy"/>
    <w:uiPriority w:val="52"/>
    <w:rsid w:val="00746775"/>
    <w:rPr>
      <w:color w:val="75A52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D73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D73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D73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D732" w:themeColor="accent5"/>
        </w:tcBorders>
        <w:shd w:val="clear" w:color="auto" w:fill="FFFFFF" w:themeFill="background1"/>
      </w:tcPr>
    </w:tblStylePr>
    <w:tblStylePr w:type="band1Vert">
      <w:tblPr/>
      <w:tcPr>
        <w:shd w:val="clear" w:color="auto" w:fill="EAF7D6" w:themeFill="accent5" w:themeFillTint="33"/>
      </w:tcPr>
    </w:tblStylePr>
    <w:tblStylePr w:type="band1Horz">
      <w:tblPr/>
      <w:tcPr>
        <w:shd w:val="clear" w:color="auto" w:fill="EAF7D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listy7kolorowaakcent61">
    <w:name w:val="Tabela listy 7 — kolorowa — akcent 61"/>
    <w:basedOn w:val="Standardowy"/>
    <w:uiPriority w:val="52"/>
    <w:rsid w:val="00746775"/>
    <w:rPr>
      <w:color w:val="B9132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284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284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284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2841" w:themeColor="accent6"/>
        </w:tcBorders>
        <w:shd w:val="clear" w:color="auto" w:fill="FFFFFF" w:themeFill="background1"/>
      </w:tcPr>
    </w:tblStylePr>
    <w:tblStylePr w:type="band1Vert">
      <w:tblPr/>
      <w:tcPr>
        <w:shd w:val="clear" w:color="auto" w:fill="FAD3D8" w:themeFill="accent6" w:themeFillTint="33"/>
      </w:tcPr>
    </w:tblStylePr>
    <w:tblStylePr w:type="band1Horz">
      <w:tblPr/>
      <w:tcPr>
        <w:shd w:val="clear" w:color="auto" w:fill="FAD3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edniasiatka1">
    <w:name w:val="Medium Grid 1"/>
    <w:basedOn w:val="Standardowy"/>
    <w:uiPriority w:val="67"/>
    <w:semiHidden/>
    <w:unhideWhenUsed/>
    <w:rsid w:val="0074677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67"/>
    <w:semiHidden/>
    <w:unhideWhenUsed/>
    <w:rsid w:val="00746775"/>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redniasiatka1akcent2">
    <w:name w:val="Medium Grid 1 Accent 2"/>
    <w:basedOn w:val="Standardowy"/>
    <w:uiPriority w:val="67"/>
    <w:semiHidden/>
    <w:unhideWhenUsed/>
    <w:rsid w:val="00746775"/>
    <w:tblPr>
      <w:tblStyleRowBandSize w:val="1"/>
      <w:tblStyleColBandSize w:val="1"/>
      <w:tblBorders>
        <w:top w:val="single" w:sz="8"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single" w:sz="8" w:space="0" w:color="D5CEC2" w:themeColor="accent2" w:themeTint="BF"/>
        <w:insideV w:val="single" w:sz="8" w:space="0" w:color="D5CEC2" w:themeColor="accent2" w:themeTint="BF"/>
      </w:tblBorders>
    </w:tblPr>
    <w:tcPr>
      <w:shd w:val="clear" w:color="auto" w:fill="F1EEEB" w:themeFill="accent2" w:themeFillTint="3F"/>
    </w:tcPr>
    <w:tblStylePr w:type="firstRow">
      <w:rPr>
        <w:b/>
        <w:bCs/>
      </w:rPr>
    </w:tblStylePr>
    <w:tblStylePr w:type="lastRow">
      <w:rPr>
        <w:b/>
        <w:bCs/>
      </w:rPr>
      <w:tblPr/>
      <w:tcPr>
        <w:tcBorders>
          <w:top w:val="single" w:sz="18" w:space="0" w:color="D5CEC2" w:themeColor="accent2" w:themeTint="BF"/>
        </w:tcBorders>
      </w:tcPr>
    </w:tblStylePr>
    <w:tblStylePr w:type="firstCol">
      <w:rPr>
        <w:b/>
        <w:bCs/>
      </w:rPr>
    </w:tblStylePr>
    <w:tblStylePr w:type="lastCol">
      <w:rPr>
        <w:b/>
        <w:bCs/>
      </w:rPr>
    </w:tblStylePr>
    <w:tblStylePr w:type="band1Vert">
      <w:tblPr/>
      <w:tcPr>
        <w:shd w:val="clear" w:color="auto" w:fill="E3DED7" w:themeFill="accent2" w:themeFillTint="7F"/>
      </w:tcPr>
    </w:tblStylePr>
    <w:tblStylePr w:type="band1Horz">
      <w:tblPr/>
      <w:tcPr>
        <w:shd w:val="clear" w:color="auto" w:fill="E3DED7" w:themeFill="accent2" w:themeFillTint="7F"/>
      </w:tcPr>
    </w:tblStylePr>
  </w:style>
  <w:style w:type="table" w:styleId="redniasiatka1akcent3">
    <w:name w:val="Medium Grid 1 Accent 3"/>
    <w:basedOn w:val="Standardowy"/>
    <w:uiPriority w:val="67"/>
    <w:semiHidden/>
    <w:unhideWhenUsed/>
    <w:rsid w:val="00746775"/>
    <w:tblPr>
      <w:tblStyleRowBandSize w:val="1"/>
      <w:tblStyleColBandSize w:val="1"/>
      <w:tblBorders>
        <w:top w:val="single" w:sz="8"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single" w:sz="8" w:space="0" w:color="08EBFF" w:themeColor="accent3" w:themeTint="BF"/>
        <w:insideV w:val="single" w:sz="8" w:space="0" w:color="08EBFF" w:themeColor="accent3" w:themeTint="BF"/>
      </w:tblBorders>
    </w:tblPr>
    <w:tcPr>
      <w:shd w:val="clear" w:color="auto" w:fill="ADF8FF" w:themeFill="accent3" w:themeFillTint="3F"/>
    </w:tcPr>
    <w:tblStylePr w:type="firstRow">
      <w:rPr>
        <w:b/>
        <w:bCs/>
      </w:rPr>
    </w:tblStylePr>
    <w:tblStylePr w:type="lastRow">
      <w:rPr>
        <w:b/>
        <w:bCs/>
      </w:rPr>
      <w:tblPr/>
      <w:tcPr>
        <w:tcBorders>
          <w:top w:val="single" w:sz="18" w:space="0" w:color="08EBFF" w:themeColor="accent3" w:themeTint="BF"/>
        </w:tcBorders>
      </w:tcPr>
    </w:tblStylePr>
    <w:tblStylePr w:type="firstCol">
      <w:rPr>
        <w:b/>
        <w:bCs/>
      </w:rPr>
    </w:tblStylePr>
    <w:tblStylePr w:type="lastCol">
      <w:rPr>
        <w:b/>
        <w:bCs/>
      </w:rPr>
    </w:tblStylePr>
    <w:tblStylePr w:type="band1Vert">
      <w:tblPr/>
      <w:tcPr>
        <w:shd w:val="clear" w:color="auto" w:fill="5BF2FF" w:themeFill="accent3" w:themeFillTint="7F"/>
      </w:tcPr>
    </w:tblStylePr>
    <w:tblStylePr w:type="band1Horz">
      <w:tblPr/>
      <w:tcPr>
        <w:shd w:val="clear" w:color="auto" w:fill="5BF2FF" w:themeFill="accent3" w:themeFillTint="7F"/>
      </w:tcPr>
    </w:tblStylePr>
  </w:style>
  <w:style w:type="table" w:styleId="redniasiatka1akcent4">
    <w:name w:val="Medium Grid 1 Accent 4"/>
    <w:basedOn w:val="Standardowy"/>
    <w:uiPriority w:val="67"/>
    <w:semiHidden/>
    <w:unhideWhenUsed/>
    <w:rsid w:val="00746775"/>
    <w:tblPr>
      <w:tblStyleRowBandSize w:val="1"/>
      <w:tblStyleColBandSize w:val="1"/>
      <w:tblBorders>
        <w:top w:val="single" w:sz="8" w:space="0" w:color="FF9D56" w:themeColor="accent4" w:themeTint="BF"/>
        <w:left w:val="single" w:sz="8" w:space="0" w:color="FF9D56" w:themeColor="accent4" w:themeTint="BF"/>
        <w:bottom w:val="single" w:sz="8" w:space="0" w:color="FF9D56" w:themeColor="accent4" w:themeTint="BF"/>
        <w:right w:val="single" w:sz="8" w:space="0" w:color="FF9D56" w:themeColor="accent4" w:themeTint="BF"/>
        <w:insideH w:val="single" w:sz="8" w:space="0" w:color="FF9D56" w:themeColor="accent4" w:themeTint="BF"/>
        <w:insideV w:val="single" w:sz="8" w:space="0" w:color="FF9D56" w:themeColor="accent4" w:themeTint="BF"/>
      </w:tblBorders>
    </w:tblPr>
    <w:tcPr>
      <w:shd w:val="clear" w:color="auto" w:fill="FFDEC7" w:themeFill="accent4" w:themeFillTint="3F"/>
    </w:tcPr>
    <w:tblStylePr w:type="firstRow">
      <w:rPr>
        <w:b/>
        <w:bCs/>
      </w:rPr>
    </w:tblStylePr>
    <w:tblStylePr w:type="lastRow">
      <w:rPr>
        <w:b/>
        <w:bCs/>
      </w:rPr>
      <w:tblPr/>
      <w:tcPr>
        <w:tcBorders>
          <w:top w:val="single" w:sz="18" w:space="0" w:color="FF9D56" w:themeColor="accent4" w:themeTint="BF"/>
        </w:tcBorders>
      </w:tcPr>
    </w:tblStylePr>
    <w:tblStylePr w:type="firstCol">
      <w:rPr>
        <w:b/>
        <w:bCs/>
      </w:rPr>
    </w:tblStylePr>
    <w:tblStylePr w:type="lastCol">
      <w:rPr>
        <w:b/>
        <w:bCs/>
      </w:rPr>
    </w:tblStylePr>
    <w:tblStylePr w:type="band1Vert">
      <w:tblPr/>
      <w:tcPr>
        <w:shd w:val="clear" w:color="auto" w:fill="FFBD8E" w:themeFill="accent4" w:themeFillTint="7F"/>
      </w:tcPr>
    </w:tblStylePr>
    <w:tblStylePr w:type="band1Horz">
      <w:tblPr/>
      <w:tcPr>
        <w:shd w:val="clear" w:color="auto" w:fill="FFBD8E" w:themeFill="accent4" w:themeFillTint="7F"/>
      </w:tcPr>
    </w:tblStylePr>
  </w:style>
  <w:style w:type="table" w:styleId="redniasiatka1akcent5">
    <w:name w:val="Medium Grid 1 Accent 5"/>
    <w:basedOn w:val="Standardowy"/>
    <w:uiPriority w:val="67"/>
    <w:semiHidden/>
    <w:unhideWhenUsed/>
    <w:rsid w:val="00746775"/>
    <w:tblPr>
      <w:tblStyleRowBandSize w:val="1"/>
      <w:tblStyleColBandSize w:val="1"/>
      <w:tblBorders>
        <w:top w:val="single" w:sz="8" w:space="0" w:color="B3E165" w:themeColor="accent5" w:themeTint="BF"/>
        <w:left w:val="single" w:sz="8" w:space="0" w:color="B3E165" w:themeColor="accent5" w:themeTint="BF"/>
        <w:bottom w:val="single" w:sz="8" w:space="0" w:color="B3E165" w:themeColor="accent5" w:themeTint="BF"/>
        <w:right w:val="single" w:sz="8" w:space="0" w:color="B3E165" w:themeColor="accent5" w:themeTint="BF"/>
        <w:insideH w:val="single" w:sz="8" w:space="0" w:color="B3E165" w:themeColor="accent5" w:themeTint="BF"/>
        <w:insideV w:val="single" w:sz="8" w:space="0" w:color="B3E165" w:themeColor="accent5" w:themeTint="BF"/>
      </w:tblBorders>
    </w:tblPr>
    <w:tcPr>
      <w:shd w:val="clear" w:color="auto" w:fill="E6F5CC" w:themeFill="accent5" w:themeFillTint="3F"/>
    </w:tcPr>
    <w:tblStylePr w:type="firstRow">
      <w:rPr>
        <w:b/>
        <w:bCs/>
      </w:rPr>
    </w:tblStylePr>
    <w:tblStylePr w:type="lastRow">
      <w:rPr>
        <w:b/>
        <w:bCs/>
      </w:rPr>
      <w:tblPr/>
      <w:tcPr>
        <w:tcBorders>
          <w:top w:val="single" w:sz="18" w:space="0" w:color="B3E165" w:themeColor="accent5" w:themeTint="BF"/>
        </w:tcBorders>
      </w:tcPr>
    </w:tblStylePr>
    <w:tblStylePr w:type="firstCol">
      <w:rPr>
        <w:b/>
        <w:bCs/>
      </w:rPr>
    </w:tblStylePr>
    <w:tblStylePr w:type="lastCol">
      <w:rPr>
        <w:b/>
        <w:bCs/>
      </w:rPr>
    </w:tblStylePr>
    <w:tblStylePr w:type="band1Vert">
      <w:tblPr/>
      <w:tcPr>
        <w:shd w:val="clear" w:color="auto" w:fill="CDEB98" w:themeFill="accent5" w:themeFillTint="7F"/>
      </w:tcPr>
    </w:tblStylePr>
    <w:tblStylePr w:type="band1Horz">
      <w:tblPr/>
      <w:tcPr>
        <w:shd w:val="clear" w:color="auto" w:fill="CDEB98" w:themeFill="accent5" w:themeFillTint="7F"/>
      </w:tcPr>
    </w:tblStylePr>
  </w:style>
  <w:style w:type="table" w:styleId="redniasiatka1akcent6">
    <w:name w:val="Medium Grid 1 Accent 6"/>
    <w:basedOn w:val="Standardowy"/>
    <w:uiPriority w:val="67"/>
    <w:semiHidden/>
    <w:unhideWhenUsed/>
    <w:rsid w:val="00746775"/>
    <w:tblPr>
      <w:tblStyleRowBandSize w:val="1"/>
      <w:tblStyleColBandSize w:val="1"/>
      <w:tblBorders>
        <w:top w:val="single" w:sz="8"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single" w:sz="8" w:space="0" w:color="EE5D70" w:themeColor="accent6" w:themeTint="BF"/>
        <w:insideV w:val="single" w:sz="8" w:space="0" w:color="EE5D70" w:themeColor="accent6" w:themeTint="BF"/>
      </w:tblBorders>
    </w:tblPr>
    <w:tcPr>
      <w:shd w:val="clear" w:color="auto" w:fill="F9C9CF" w:themeFill="accent6" w:themeFillTint="3F"/>
    </w:tcPr>
    <w:tblStylePr w:type="firstRow">
      <w:rPr>
        <w:b/>
        <w:bCs/>
      </w:rPr>
    </w:tblStylePr>
    <w:tblStylePr w:type="lastRow">
      <w:rPr>
        <w:b/>
        <w:bCs/>
      </w:rPr>
      <w:tblPr/>
      <w:tcPr>
        <w:tcBorders>
          <w:top w:val="single" w:sz="18" w:space="0" w:color="EE5D70" w:themeColor="accent6" w:themeTint="BF"/>
        </w:tcBorders>
      </w:tcPr>
    </w:tblStylePr>
    <w:tblStylePr w:type="firstCol">
      <w:rPr>
        <w:b/>
        <w:bCs/>
      </w:rPr>
    </w:tblStylePr>
    <w:tblStylePr w:type="lastCol">
      <w:rPr>
        <w:b/>
        <w:bCs/>
      </w:rPr>
    </w:tblStylePr>
    <w:tblStylePr w:type="band1Vert">
      <w:tblPr/>
      <w:tcPr>
        <w:shd w:val="clear" w:color="auto" w:fill="F493A0" w:themeFill="accent6" w:themeFillTint="7F"/>
      </w:tcPr>
    </w:tblStylePr>
    <w:tblStylePr w:type="band1Horz">
      <w:tblPr/>
      <w:tcPr>
        <w:shd w:val="clear" w:color="auto" w:fill="F493A0" w:themeFill="accent6" w:themeFillTint="7F"/>
      </w:tcPr>
    </w:tblStylePr>
  </w:style>
  <w:style w:type="table" w:styleId="redniasiatka2">
    <w:name w:val="Medium Grid 2"/>
    <w:basedOn w:val="Standardowy"/>
    <w:uiPriority w:val="68"/>
    <w:semiHidden/>
    <w:unhideWhenUsed/>
    <w:rsid w:val="0074677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siatka2akcent1">
    <w:name w:val="Medium Grid 2 Accent 1"/>
    <w:basedOn w:val="Standardowy"/>
    <w:uiPriority w:val="68"/>
    <w:semiHidden/>
    <w:unhideWhenUsed/>
    <w:rsid w:val="00746775"/>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semiHidden/>
    <w:unhideWhenUsed/>
    <w:rsid w:val="00746775"/>
    <w:rPr>
      <w:rFonts w:asciiTheme="majorHAnsi" w:eastAsiaTheme="majorEastAsia" w:hAnsiTheme="majorHAnsi" w:cstheme="majorBidi"/>
      <w:color w:val="000000" w:themeColor="text1"/>
    </w:rPr>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insideH w:val="single" w:sz="8" w:space="0" w:color="C8BEAF" w:themeColor="accent2"/>
        <w:insideV w:val="single" w:sz="8" w:space="0" w:color="C8BEAF" w:themeColor="accent2"/>
      </w:tblBorders>
    </w:tblPr>
    <w:tcPr>
      <w:shd w:val="clear" w:color="auto" w:fill="F1EEEB" w:themeFill="accent2" w:themeFillTint="3F"/>
    </w:tcPr>
    <w:tblStylePr w:type="firstRow">
      <w:rPr>
        <w:b/>
        <w:bCs/>
        <w:color w:val="000000" w:themeColor="text1"/>
      </w:rPr>
      <w:tblPr/>
      <w:tcPr>
        <w:shd w:val="clear" w:color="auto" w:fill="F9F8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2EF" w:themeFill="accent2" w:themeFillTint="33"/>
      </w:tcPr>
    </w:tblStylePr>
    <w:tblStylePr w:type="band1Vert">
      <w:tblPr/>
      <w:tcPr>
        <w:shd w:val="clear" w:color="auto" w:fill="E3DED7" w:themeFill="accent2" w:themeFillTint="7F"/>
      </w:tcPr>
    </w:tblStylePr>
    <w:tblStylePr w:type="band1Horz">
      <w:tblPr/>
      <w:tcPr>
        <w:tcBorders>
          <w:insideH w:val="single" w:sz="6" w:space="0" w:color="C8BEAF" w:themeColor="accent2"/>
          <w:insideV w:val="single" w:sz="6" w:space="0" w:color="C8BEAF" w:themeColor="accent2"/>
        </w:tcBorders>
        <w:shd w:val="clear" w:color="auto" w:fill="E3DED7"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semiHidden/>
    <w:unhideWhenUsed/>
    <w:rsid w:val="00746775"/>
    <w:rPr>
      <w:rFonts w:asciiTheme="majorHAnsi" w:eastAsiaTheme="majorEastAsia" w:hAnsiTheme="majorHAnsi" w:cstheme="majorBidi"/>
      <w:color w:val="000000" w:themeColor="text1"/>
    </w:rPr>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insideH w:val="single" w:sz="8" w:space="0" w:color="00A7B5" w:themeColor="accent3"/>
        <w:insideV w:val="single" w:sz="8" w:space="0" w:color="00A7B5" w:themeColor="accent3"/>
      </w:tblBorders>
    </w:tblPr>
    <w:tcPr>
      <w:shd w:val="clear" w:color="auto" w:fill="ADF8FF" w:themeFill="accent3" w:themeFillTint="3F"/>
    </w:tcPr>
    <w:tblStylePr w:type="firstRow">
      <w:rPr>
        <w:b/>
        <w:bCs/>
        <w:color w:val="000000" w:themeColor="text1"/>
      </w:rPr>
      <w:tblPr/>
      <w:tcPr>
        <w:shd w:val="clear" w:color="auto" w:fill="DEFC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F9FF" w:themeFill="accent3" w:themeFillTint="33"/>
      </w:tcPr>
    </w:tblStylePr>
    <w:tblStylePr w:type="band1Vert">
      <w:tblPr/>
      <w:tcPr>
        <w:shd w:val="clear" w:color="auto" w:fill="5BF2FF" w:themeFill="accent3" w:themeFillTint="7F"/>
      </w:tcPr>
    </w:tblStylePr>
    <w:tblStylePr w:type="band1Horz">
      <w:tblPr/>
      <w:tcPr>
        <w:tcBorders>
          <w:insideH w:val="single" w:sz="6" w:space="0" w:color="00A7B5" w:themeColor="accent3"/>
          <w:insideV w:val="single" w:sz="6" w:space="0" w:color="00A7B5" w:themeColor="accent3"/>
        </w:tcBorders>
        <w:shd w:val="clear" w:color="auto" w:fill="5BF2FF"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semiHidden/>
    <w:unhideWhenUsed/>
    <w:rsid w:val="00746775"/>
    <w:rPr>
      <w:rFonts w:asciiTheme="majorHAnsi" w:eastAsiaTheme="majorEastAsia" w:hAnsiTheme="majorHAnsi" w:cstheme="majorBidi"/>
      <w:color w:val="000000" w:themeColor="text1"/>
    </w:rPr>
    <w:tblPr>
      <w:tblStyleRowBandSize w:val="1"/>
      <w:tblStyleColBandSize w:val="1"/>
      <w:tblBorders>
        <w:top w:val="single" w:sz="8" w:space="0" w:color="FF7D1E" w:themeColor="accent4"/>
        <w:left w:val="single" w:sz="8" w:space="0" w:color="FF7D1E" w:themeColor="accent4"/>
        <w:bottom w:val="single" w:sz="8" w:space="0" w:color="FF7D1E" w:themeColor="accent4"/>
        <w:right w:val="single" w:sz="8" w:space="0" w:color="FF7D1E" w:themeColor="accent4"/>
        <w:insideH w:val="single" w:sz="8" w:space="0" w:color="FF7D1E" w:themeColor="accent4"/>
        <w:insideV w:val="single" w:sz="8" w:space="0" w:color="FF7D1E" w:themeColor="accent4"/>
      </w:tblBorders>
    </w:tblPr>
    <w:tcPr>
      <w:shd w:val="clear" w:color="auto" w:fill="FFDEC7" w:themeFill="accent4" w:themeFillTint="3F"/>
    </w:tcPr>
    <w:tblStylePr w:type="firstRow">
      <w:rPr>
        <w:b/>
        <w:bCs/>
        <w:color w:val="000000" w:themeColor="text1"/>
      </w:rPr>
      <w:tblPr/>
      <w:tcPr>
        <w:shd w:val="clear" w:color="auto" w:fill="FFF2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D2" w:themeFill="accent4" w:themeFillTint="33"/>
      </w:tcPr>
    </w:tblStylePr>
    <w:tblStylePr w:type="band1Vert">
      <w:tblPr/>
      <w:tcPr>
        <w:shd w:val="clear" w:color="auto" w:fill="FFBD8E" w:themeFill="accent4" w:themeFillTint="7F"/>
      </w:tcPr>
    </w:tblStylePr>
    <w:tblStylePr w:type="band1Horz">
      <w:tblPr/>
      <w:tcPr>
        <w:tcBorders>
          <w:insideH w:val="single" w:sz="6" w:space="0" w:color="FF7D1E" w:themeColor="accent4"/>
          <w:insideV w:val="single" w:sz="6" w:space="0" w:color="FF7D1E" w:themeColor="accent4"/>
        </w:tcBorders>
        <w:shd w:val="clear" w:color="auto" w:fill="FFBD8E"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semiHidden/>
    <w:unhideWhenUsed/>
    <w:rsid w:val="00746775"/>
    <w:rPr>
      <w:rFonts w:asciiTheme="majorHAnsi" w:eastAsiaTheme="majorEastAsia" w:hAnsiTheme="majorHAnsi" w:cstheme="majorBidi"/>
      <w:color w:val="000000" w:themeColor="text1"/>
    </w:rPr>
    <w:tblPr>
      <w:tblStyleRowBandSize w:val="1"/>
      <w:tblStyleColBandSize w:val="1"/>
      <w:tblBorders>
        <w:top w:val="single" w:sz="8" w:space="0" w:color="9BD732" w:themeColor="accent5"/>
        <w:left w:val="single" w:sz="8" w:space="0" w:color="9BD732" w:themeColor="accent5"/>
        <w:bottom w:val="single" w:sz="8" w:space="0" w:color="9BD732" w:themeColor="accent5"/>
        <w:right w:val="single" w:sz="8" w:space="0" w:color="9BD732" w:themeColor="accent5"/>
        <w:insideH w:val="single" w:sz="8" w:space="0" w:color="9BD732" w:themeColor="accent5"/>
        <w:insideV w:val="single" w:sz="8" w:space="0" w:color="9BD732" w:themeColor="accent5"/>
      </w:tblBorders>
    </w:tblPr>
    <w:tcPr>
      <w:shd w:val="clear" w:color="auto" w:fill="E6F5CC" w:themeFill="accent5" w:themeFillTint="3F"/>
    </w:tcPr>
    <w:tblStylePr w:type="firstRow">
      <w:rPr>
        <w:b/>
        <w:bCs/>
        <w:color w:val="000000" w:themeColor="text1"/>
      </w:rPr>
      <w:tblPr/>
      <w:tcPr>
        <w:shd w:val="clear" w:color="auto" w:fill="F5FB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7D6" w:themeFill="accent5" w:themeFillTint="33"/>
      </w:tcPr>
    </w:tblStylePr>
    <w:tblStylePr w:type="band1Vert">
      <w:tblPr/>
      <w:tcPr>
        <w:shd w:val="clear" w:color="auto" w:fill="CDEB98" w:themeFill="accent5" w:themeFillTint="7F"/>
      </w:tcPr>
    </w:tblStylePr>
    <w:tblStylePr w:type="band1Horz">
      <w:tblPr/>
      <w:tcPr>
        <w:tcBorders>
          <w:insideH w:val="single" w:sz="6" w:space="0" w:color="9BD732" w:themeColor="accent5"/>
          <w:insideV w:val="single" w:sz="6" w:space="0" w:color="9BD732" w:themeColor="accent5"/>
        </w:tcBorders>
        <w:shd w:val="clear" w:color="auto" w:fill="CDEB98"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semiHidden/>
    <w:unhideWhenUsed/>
    <w:rsid w:val="00746775"/>
    <w:rPr>
      <w:rFonts w:asciiTheme="majorHAnsi" w:eastAsiaTheme="majorEastAsia" w:hAnsiTheme="majorHAnsi" w:cstheme="majorBidi"/>
      <w:color w:val="000000" w:themeColor="text1"/>
    </w:rPr>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insideH w:val="single" w:sz="8" w:space="0" w:color="E92841" w:themeColor="accent6"/>
        <w:insideV w:val="single" w:sz="8" w:space="0" w:color="E92841" w:themeColor="accent6"/>
      </w:tblBorders>
    </w:tblPr>
    <w:tcPr>
      <w:shd w:val="clear" w:color="auto" w:fill="F9C9CF" w:themeFill="accent6" w:themeFillTint="3F"/>
    </w:tcPr>
    <w:tblStylePr w:type="firstRow">
      <w:rPr>
        <w:b/>
        <w:bCs/>
        <w:color w:val="000000" w:themeColor="text1"/>
      </w:rPr>
      <w:tblPr/>
      <w:tcPr>
        <w:shd w:val="clear" w:color="auto" w:fill="FCE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3D8" w:themeFill="accent6" w:themeFillTint="33"/>
      </w:tcPr>
    </w:tblStylePr>
    <w:tblStylePr w:type="band1Vert">
      <w:tblPr/>
      <w:tcPr>
        <w:shd w:val="clear" w:color="auto" w:fill="F493A0" w:themeFill="accent6" w:themeFillTint="7F"/>
      </w:tcPr>
    </w:tblStylePr>
    <w:tblStylePr w:type="band1Horz">
      <w:tblPr/>
      <w:tcPr>
        <w:tcBorders>
          <w:insideH w:val="single" w:sz="6" w:space="0" w:color="E92841" w:themeColor="accent6"/>
          <w:insideV w:val="single" w:sz="6" w:space="0" w:color="E92841" w:themeColor="accent6"/>
        </w:tcBorders>
        <w:shd w:val="clear" w:color="auto" w:fill="F493A0" w:themeFill="accent6" w:themeFillTint="7F"/>
      </w:tcPr>
    </w:tblStylePr>
    <w:tblStylePr w:type="nwCell">
      <w:tblPr/>
      <w:tcPr>
        <w:shd w:val="clear" w:color="auto" w:fill="FFFFFF" w:themeFill="background1"/>
      </w:tcPr>
    </w:tblStylePr>
  </w:style>
  <w:style w:type="table" w:styleId="redniasiatka3">
    <w:name w:val="Medium Grid 3"/>
    <w:basedOn w:val="Standardowy"/>
    <w:uiPriority w:val="69"/>
    <w:semiHidden/>
    <w:unhideWhenUsed/>
    <w:rsid w:val="0074677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redniasiatka3akcent1">
    <w:name w:val="Medium Grid 3 Accent 1"/>
    <w:basedOn w:val="Standardowy"/>
    <w:uiPriority w:val="69"/>
    <w:semiHidden/>
    <w:unhideWhenUsed/>
    <w:rsid w:val="0074677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redniasiatka3akcent2">
    <w:name w:val="Medium Grid 3 Accent 2"/>
    <w:basedOn w:val="Standardowy"/>
    <w:uiPriority w:val="69"/>
    <w:semiHidden/>
    <w:unhideWhenUsed/>
    <w:rsid w:val="0074677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EE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BEA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BEA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BEA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BEA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DED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DED7" w:themeFill="accent2" w:themeFillTint="7F"/>
      </w:tcPr>
    </w:tblStylePr>
  </w:style>
  <w:style w:type="table" w:styleId="redniasiatka3akcent3">
    <w:name w:val="Medium Grid 3 Accent 3"/>
    <w:basedOn w:val="Standardowy"/>
    <w:uiPriority w:val="69"/>
    <w:semiHidden/>
    <w:unhideWhenUsed/>
    <w:rsid w:val="0074677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F8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7B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7B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7B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7B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BF2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BF2FF" w:themeFill="accent3" w:themeFillTint="7F"/>
      </w:tcPr>
    </w:tblStylePr>
  </w:style>
  <w:style w:type="table" w:styleId="redniasiatka3akcent4">
    <w:name w:val="Medium Grid 3 Accent 4"/>
    <w:basedOn w:val="Standardowy"/>
    <w:uiPriority w:val="69"/>
    <w:semiHidden/>
    <w:unhideWhenUsed/>
    <w:rsid w:val="0074677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EC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D1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D1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D1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D1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D8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D8E" w:themeFill="accent4" w:themeFillTint="7F"/>
      </w:tcPr>
    </w:tblStylePr>
  </w:style>
  <w:style w:type="table" w:styleId="redniasiatka3akcent5">
    <w:name w:val="Medium Grid 3 Accent 5"/>
    <w:basedOn w:val="Standardowy"/>
    <w:uiPriority w:val="69"/>
    <w:semiHidden/>
    <w:unhideWhenUsed/>
    <w:rsid w:val="0074677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F5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D73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D73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D73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D73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EB9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EB98" w:themeFill="accent5" w:themeFillTint="7F"/>
      </w:tcPr>
    </w:tblStylePr>
  </w:style>
  <w:style w:type="table" w:styleId="redniasiatka3akcent6">
    <w:name w:val="Medium Grid 3 Accent 6"/>
    <w:basedOn w:val="Standardowy"/>
    <w:uiPriority w:val="69"/>
    <w:semiHidden/>
    <w:unhideWhenUsed/>
    <w:rsid w:val="0074677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9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284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284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284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284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93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93A0" w:themeFill="accent6" w:themeFillTint="7F"/>
      </w:tcPr>
    </w:tblStylePr>
  </w:style>
  <w:style w:type="table" w:styleId="rednialista1">
    <w:name w:val="Medium List 1"/>
    <w:basedOn w:val="Standardowy"/>
    <w:uiPriority w:val="65"/>
    <w:semiHidden/>
    <w:unhideWhenUsed/>
    <w:rsid w:val="0074677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4767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65"/>
    <w:semiHidden/>
    <w:unhideWhenUsed/>
    <w:rsid w:val="00746775"/>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747678"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rednialista1akcent2">
    <w:name w:val="Medium List 1 Accent 2"/>
    <w:basedOn w:val="Standardowy"/>
    <w:uiPriority w:val="65"/>
    <w:semiHidden/>
    <w:unhideWhenUsed/>
    <w:rsid w:val="00746775"/>
    <w:rPr>
      <w:color w:val="000000" w:themeColor="text1"/>
    </w:rPr>
    <w:tblPr>
      <w:tblStyleRowBandSize w:val="1"/>
      <w:tblStyleColBandSize w:val="1"/>
      <w:tblBorders>
        <w:top w:val="single" w:sz="8" w:space="0" w:color="C8BEAF" w:themeColor="accent2"/>
        <w:bottom w:val="single" w:sz="8" w:space="0" w:color="C8BEAF" w:themeColor="accent2"/>
      </w:tblBorders>
    </w:tblPr>
    <w:tblStylePr w:type="firstRow">
      <w:rPr>
        <w:rFonts w:asciiTheme="majorHAnsi" w:eastAsiaTheme="majorEastAsia" w:hAnsiTheme="majorHAnsi" w:cstheme="majorBidi"/>
      </w:rPr>
      <w:tblPr/>
      <w:tcPr>
        <w:tcBorders>
          <w:top w:val="nil"/>
          <w:bottom w:val="single" w:sz="8" w:space="0" w:color="C8BEAF" w:themeColor="accent2"/>
        </w:tcBorders>
      </w:tcPr>
    </w:tblStylePr>
    <w:tblStylePr w:type="lastRow">
      <w:rPr>
        <w:b/>
        <w:bCs/>
        <w:color w:val="747678" w:themeColor="text2"/>
      </w:rPr>
      <w:tblPr/>
      <w:tcPr>
        <w:tcBorders>
          <w:top w:val="single" w:sz="8" w:space="0" w:color="C8BEAF" w:themeColor="accent2"/>
          <w:bottom w:val="single" w:sz="8" w:space="0" w:color="C8BEAF" w:themeColor="accent2"/>
        </w:tcBorders>
      </w:tcPr>
    </w:tblStylePr>
    <w:tblStylePr w:type="firstCol">
      <w:rPr>
        <w:b/>
        <w:bCs/>
      </w:rPr>
    </w:tblStylePr>
    <w:tblStylePr w:type="lastCol">
      <w:rPr>
        <w:b/>
        <w:bCs/>
      </w:rPr>
      <w:tblPr/>
      <w:tcPr>
        <w:tcBorders>
          <w:top w:val="single" w:sz="8" w:space="0" w:color="C8BEAF" w:themeColor="accent2"/>
          <w:bottom w:val="single" w:sz="8" w:space="0" w:color="C8BEAF" w:themeColor="accent2"/>
        </w:tcBorders>
      </w:tcPr>
    </w:tblStylePr>
    <w:tblStylePr w:type="band1Vert">
      <w:tblPr/>
      <w:tcPr>
        <w:shd w:val="clear" w:color="auto" w:fill="F1EEEB" w:themeFill="accent2" w:themeFillTint="3F"/>
      </w:tcPr>
    </w:tblStylePr>
    <w:tblStylePr w:type="band1Horz">
      <w:tblPr/>
      <w:tcPr>
        <w:shd w:val="clear" w:color="auto" w:fill="F1EEEB" w:themeFill="accent2" w:themeFillTint="3F"/>
      </w:tcPr>
    </w:tblStylePr>
  </w:style>
  <w:style w:type="table" w:styleId="rednialista1akcent3">
    <w:name w:val="Medium List 1 Accent 3"/>
    <w:basedOn w:val="Standardowy"/>
    <w:uiPriority w:val="65"/>
    <w:semiHidden/>
    <w:unhideWhenUsed/>
    <w:rsid w:val="00746775"/>
    <w:rPr>
      <w:color w:val="000000" w:themeColor="text1"/>
    </w:rPr>
    <w:tblPr>
      <w:tblStyleRowBandSize w:val="1"/>
      <w:tblStyleColBandSize w:val="1"/>
      <w:tblBorders>
        <w:top w:val="single" w:sz="8" w:space="0" w:color="00A7B5" w:themeColor="accent3"/>
        <w:bottom w:val="single" w:sz="8" w:space="0" w:color="00A7B5" w:themeColor="accent3"/>
      </w:tblBorders>
    </w:tblPr>
    <w:tblStylePr w:type="firstRow">
      <w:rPr>
        <w:rFonts w:asciiTheme="majorHAnsi" w:eastAsiaTheme="majorEastAsia" w:hAnsiTheme="majorHAnsi" w:cstheme="majorBidi"/>
      </w:rPr>
      <w:tblPr/>
      <w:tcPr>
        <w:tcBorders>
          <w:top w:val="nil"/>
          <w:bottom w:val="single" w:sz="8" w:space="0" w:color="00A7B5" w:themeColor="accent3"/>
        </w:tcBorders>
      </w:tcPr>
    </w:tblStylePr>
    <w:tblStylePr w:type="lastRow">
      <w:rPr>
        <w:b/>
        <w:bCs/>
        <w:color w:val="747678" w:themeColor="text2"/>
      </w:rPr>
      <w:tblPr/>
      <w:tcPr>
        <w:tcBorders>
          <w:top w:val="single" w:sz="8" w:space="0" w:color="00A7B5" w:themeColor="accent3"/>
          <w:bottom w:val="single" w:sz="8" w:space="0" w:color="00A7B5" w:themeColor="accent3"/>
        </w:tcBorders>
      </w:tcPr>
    </w:tblStylePr>
    <w:tblStylePr w:type="firstCol">
      <w:rPr>
        <w:b/>
        <w:bCs/>
      </w:rPr>
    </w:tblStylePr>
    <w:tblStylePr w:type="lastCol">
      <w:rPr>
        <w:b/>
        <w:bCs/>
      </w:rPr>
      <w:tblPr/>
      <w:tcPr>
        <w:tcBorders>
          <w:top w:val="single" w:sz="8" w:space="0" w:color="00A7B5" w:themeColor="accent3"/>
          <w:bottom w:val="single" w:sz="8" w:space="0" w:color="00A7B5" w:themeColor="accent3"/>
        </w:tcBorders>
      </w:tcPr>
    </w:tblStylePr>
    <w:tblStylePr w:type="band1Vert">
      <w:tblPr/>
      <w:tcPr>
        <w:shd w:val="clear" w:color="auto" w:fill="ADF8FF" w:themeFill="accent3" w:themeFillTint="3F"/>
      </w:tcPr>
    </w:tblStylePr>
    <w:tblStylePr w:type="band1Horz">
      <w:tblPr/>
      <w:tcPr>
        <w:shd w:val="clear" w:color="auto" w:fill="ADF8FF" w:themeFill="accent3" w:themeFillTint="3F"/>
      </w:tcPr>
    </w:tblStylePr>
  </w:style>
  <w:style w:type="table" w:styleId="rednialista1akcent4">
    <w:name w:val="Medium List 1 Accent 4"/>
    <w:basedOn w:val="Standardowy"/>
    <w:uiPriority w:val="65"/>
    <w:semiHidden/>
    <w:unhideWhenUsed/>
    <w:rsid w:val="00746775"/>
    <w:rPr>
      <w:color w:val="000000" w:themeColor="text1"/>
    </w:rPr>
    <w:tblPr>
      <w:tblStyleRowBandSize w:val="1"/>
      <w:tblStyleColBandSize w:val="1"/>
      <w:tblBorders>
        <w:top w:val="single" w:sz="8" w:space="0" w:color="FF7D1E" w:themeColor="accent4"/>
        <w:bottom w:val="single" w:sz="8" w:space="0" w:color="FF7D1E" w:themeColor="accent4"/>
      </w:tblBorders>
    </w:tblPr>
    <w:tblStylePr w:type="firstRow">
      <w:rPr>
        <w:rFonts w:asciiTheme="majorHAnsi" w:eastAsiaTheme="majorEastAsia" w:hAnsiTheme="majorHAnsi" w:cstheme="majorBidi"/>
      </w:rPr>
      <w:tblPr/>
      <w:tcPr>
        <w:tcBorders>
          <w:top w:val="nil"/>
          <w:bottom w:val="single" w:sz="8" w:space="0" w:color="FF7D1E" w:themeColor="accent4"/>
        </w:tcBorders>
      </w:tcPr>
    </w:tblStylePr>
    <w:tblStylePr w:type="lastRow">
      <w:rPr>
        <w:b/>
        <w:bCs/>
        <w:color w:val="747678" w:themeColor="text2"/>
      </w:rPr>
      <w:tblPr/>
      <w:tcPr>
        <w:tcBorders>
          <w:top w:val="single" w:sz="8" w:space="0" w:color="FF7D1E" w:themeColor="accent4"/>
          <w:bottom w:val="single" w:sz="8" w:space="0" w:color="FF7D1E" w:themeColor="accent4"/>
        </w:tcBorders>
      </w:tcPr>
    </w:tblStylePr>
    <w:tblStylePr w:type="firstCol">
      <w:rPr>
        <w:b/>
        <w:bCs/>
      </w:rPr>
    </w:tblStylePr>
    <w:tblStylePr w:type="lastCol">
      <w:rPr>
        <w:b/>
        <w:bCs/>
      </w:rPr>
      <w:tblPr/>
      <w:tcPr>
        <w:tcBorders>
          <w:top w:val="single" w:sz="8" w:space="0" w:color="FF7D1E" w:themeColor="accent4"/>
          <w:bottom w:val="single" w:sz="8" w:space="0" w:color="FF7D1E" w:themeColor="accent4"/>
        </w:tcBorders>
      </w:tcPr>
    </w:tblStylePr>
    <w:tblStylePr w:type="band1Vert">
      <w:tblPr/>
      <w:tcPr>
        <w:shd w:val="clear" w:color="auto" w:fill="FFDEC7" w:themeFill="accent4" w:themeFillTint="3F"/>
      </w:tcPr>
    </w:tblStylePr>
    <w:tblStylePr w:type="band1Horz">
      <w:tblPr/>
      <w:tcPr>
        <w:shd w:val="clear" w:color="auto" w:fill="FFDEC7" w:themeFill="accent4" w:themeFillTint="3F"/>
      </w:tcPr>
    </w:tblStylePr>
  </w:style>
  <w:style w:type="table" w:styleId="rednialista1akcent5">
    <w:name w:val="Medium List 1 Accent 5"/>
    <w:basedOn w:val="Standardowy"/>
    <w:uiPriority w:val="65"/>
    <w:semiHidden/>
    <w:unhideWhenUsed/>
    <w:rsid w:val="00746775"/>
    <w:rPr>
      <w:color w:val="000000" w:themeColor="text1"/>
    </w:rPr>
    <w:tblPr>
      <w:tblStyleRowBandSize w:val="1"/>
      <w:tblStyleColBandSize w:val="1"/>
      <w:tblBorders>
        <w:top w:val="single" w:sz="8" w:space="0" w:color="9BD732" w:themeColor="accent5"/>
        <w:bottom w:val="single" w:sz="8" w:space="0" w:color="9BD732" w:themeColor="accent5"/>
      </w:tblBorders>
    </w:tblPr>
    <w:tblStylePr w:type="firstRow">
      <w:rPr>
        <w:rFonts w:asciiTheme="majorHAnsi" w:eastAsiaTheme="majorEastAsia" w:hAnsiTheme="majorHAnsi" w:cstheme="majorBidi"/>
      </w:rPr>
      <w:tblPr/>
      <w:tcPr>
        <w:tcBorders>
          <w:top w:val="nil"/>
          <w:bottom w:val="single" w:sz="8" w:space="0" w:color="9BD732" w:themeColor="accent5"/>
        </w:tcBorders>
      </w:tcPr>
    </w:tblStylePr>
    <w:tblStylePr w:type="lastRow">
      <w:rPr>
        <w:b/>
        <w:bCs/>
        <w:color w:val="747678" w:themeColor="text2"/>
      </w:rPr>
      <w:tblPr/>
      <w:tcPr>
        <w:tcBorders>
          <w:top w:val="single" w:sz="8" w:space="0" w:color="9BD732" w:themeColor="accent5"/>
          <w:bottom w:val="single" w:sz="8" w:space="0" w:color="9BD732" w:themeColor="accent5"/>
        </w:tcBorders>
      </w:tcPr>
    </w:tblStylePr>
    <w:tblStylePr w:type="firstCol">
      <w:rPr>
        <w:b/>
        <w:bCs/>
      </w:rPr>
    </w:tblStylePr>
    <w:tblStylePr w:type="lastCol">
      <w:rPr>
        <w:b/>
        <w:bCs/>
      </w:rPr>
      <w:tblPr/>
      <w:tcPr>
        <w:tcBorders>
          <w:top w:val="single" w:sz="8" w:space="0" w:color="9BD732" w:themeColor="accent5"/>
          <w:bottom w:val="single" w:sz="8" w:space="0" w:color="9BD732" w:themeColor="accent5"/>
        </w:tcBorders>
      </w:tcPr>
    </w:tblStylePr>
    <w:tblStylePr w:type="band1Vert">
      <w:tblPr/>
      <w:tcPr>
        <w:shd w:val="clear" w:color="auto" w:fill="E6F5CC" w:themeFill="accent5" w:themeFillTint="3F"/>
      </w:tcPr>
    </w:tblStylePr>
    <w:tblStylePr w:type="band1Horz">
      <w:tblPr/>
      <w:tcPr>
        <w:shd w:val="clear" w:color="auto" w:fill="E6F5CC" w:themeFill="accent5" w:themeFillTint="3F"/>
      </w:tcPr>
    </w:tblStylePr>
  </w:style>
  <w:style w:type="table" w:styleId="rednialista1akcent6">
    <w:name w:val="Medium List 1 Accent 6"/>
    <w:basedOn w:val="Standardowy"/>
    <w:uiPriority w:val="65"/>
    <w:semiHidden/>
    <w:unhideWhenUsed/>
    <w:rsid w:val="00746775"/>
    <w:rPr>
      <w:color w:val="000000" w:themeColor="text1"/>
    </w:rPr>
    <w:tblPr>
      <w:tblStyleRowBandSize w:val="1"/>
      <w:tblStyleColBandSize w:val="1"/>
      <w:tblBorders>
        <w:top w:val="single" w:sz="8" w:space="0" w:color="E92841" w:themeColor="accent6"/>
        <w:bottom w:val="single" w:sz="8" w:space="0" w:color="E92841" w:themeColor="accent6"/>
      </w:tblBorders>
    </w:tblPr>
    <w:tblStylePr w:type="firstRow">
      <w:rPr>
        <w:rFonts w:asciiTheme="majorHAnsi" w:eastAsiaTheme="majorEastAsia" w:hAnsiTheme="majorHAnsi" w:cstheme="majorBidi"/>
      </w:rPr>
      <w:tblPr/>
      <w:tcPr>
        <w:tcBorders>
          <w:top w:val="nil"/>
          <w:bottom w:val="single" w:sz="8" w:space="0" w:color="E92841" w:themeColor="accent6"/>
        </w:tcBorders>
      </w:tcPr>
    </w:tblStylePr>
    <w:tblStylePr w:type="lastRow">
      <w:rPr>
        <w:b/>
        <w:bCs/>
        <w:color w:val="747678" w:themeColor="text2"/>
      </w:rPr>
      <w:tblPr/>
      <w:tcPr>
        <w:tcBorders>
          <w:top w:val="single" w:sz="8" w:space="0" w:color="E92841" w:themeColor="accent6"/>
          <w:bottom w:val="single" w:sz="8" w:space="0" w:color="E92841" w:themeColor="accent6"/>
        </w:tcBorders>
      </w:tcPr>
    </w:tblStylePr>
    <w:tblStylePr w:type="firstCol">
      <w:rPr>
        <w:b/>
        <w:bCs/>
      </w:rPr>
    </w:tblStylePr>
    <w:tblStylePr w:type="lastCol">
      <w:rPr>
        <w:b/>
        <w:bCs/>
      </w:rPr>
      <w:tblPr/>
      <w:tcPr>
        <w:tcBorders>
          <w:top w:val="single" w:sz="8" w:space="0" w:color="E92841" w:themeColor="accent6"/>
          <w:bottom w:val="single" w:sz="8" w:space="0" w:color="E92841" w:themeColor="accent6"/>
        </w:tcBorders>
      </w:tcPr>
    </w:tblStylePr>
    <w:tblStylePr w:type="band1Vert">
      <w:tblPr/>
      <w:tcPr>
        <w:shd w:val="clear" w:color="auto" w:fill="F9C9CF" w:themeFill="accent6" w:themeFillTint="3F"/>
      </w:tcPr>
    </w:tblStylePr>
    <w:tblStylePr w:type="band1Horz">
      <w:tblPr/>
      <w:tcPr>
        <w:shd w:val="clear" w:color="auto" w:fill="F9C9CF" w:themeFill="accent6" w:themeFillTint="3F"/>
      </w:tcPr>
    </w:tblStylePr>
  </w:style>
  <w:style w:type="table" w:styleId="rednialista2">
    <w:name w:val="Medium List 2"/>
    <w:basedOn w:val="Standardowy"/>
    <w:uiPriority w:val="66"/>
    <w:semiHidden/>
    <w:unhideWhenUsed/>
    <w:rsid w:val="0074677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semiHidden/>
    <w:unhideWhenUsed/>
    <w:rsid w:val="00746775"/>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semiHidden/>
    <w:unhideWhenUsed/>
    <w:rsid w:val="00746775"/>
    <w:rPr>
      <w:rFonts w:asciiTheme="majorHAnsi" w:eastAsiaTheme="majorEastAsia" w:hAnsiTheme="majorHAnsi" w:cstheme="majorBidi"/>
      <w:color w:val="000000" w:themeColor="text1"/>
    </w:rPr>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tblBorders>
    </w:tblPr>
    <w:tblStylePr w:type="firstRow">
      <w:rPr>
        <w:sz w:val="24"/>
        <w:szCs w:val="24"/>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BEAF" w:themeColor="accent2"/>
          <w:insideH w:val="nil"/>
          <w:insideV w:val="nil"/>
        </w:tcBorders>
        <w:shd w:val="clear" w:color="auto" w:fill="FFFFFF" w:themeFill="background1"/>
      </w:tcPr>
    </w:tblStylePr>
    <w:tblStylePr w:type="lastCol">
      <w:tblPr/>
      <w:tcPr>
        <w:tcBorders>
          <w:top w:val="nil"/>
          <w:left w:val="single" w:sz="8" w:space="0" w:color="C8BEA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EEEB" w:themeFill="accent2" w:themeFillTint="3F"/>
      </w:tcPr>
    </w:tblStylePr>
    <w:tblStylePr w:type="band1Horz">
      <w:tblPr/>
      <w:tcPr>
        <w:tcBorders>
          <w:top w:val="nil"/>
          <w:bottom w:val="nil"/>
          <w:insideH w:val="nil"/>
          <w:insideV w:val="nil"/>
        </w:tcBorders>
        <w:shd w:val="clear" w:color="auto" w:fill="F1EE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semiHidden/>
    <w:unhideWhenUsed/>
    <w:rsid w:val="00746775"/>
    <w:rPr>
      <w:rFonts w:asciiTheme="majorHAnsi" w:eastAsiaTheme="majorEastAsia" w:hAnsiTheme="majorHAnsi" w:cstheme="majorBidi"/>
      <w:color w:val="000000" w:themeColor="text1"/>
    </w:rPr>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tblBorders>
    </w:tblPr>
    <w:tblStylePr w:type="firstRow">
      <w:rPr>
        <w:sz w:val="24"/>
        <w:szCs w:val="24"/>
      </w:rPr>
      <w:tblPr/>
      <w:tcPr>
        <w:tcBorders>
          <w:top w:val="nil"/>
          <w:left w:val="nil"/>
          <w:bottom w:val="single" w:sz="24" w:space="0" w:color="00A7B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7B5" w:themeColor="accent3"/>
          <w:insideH w:val="nil"/>
          <w:insideV w:val="nil"/>
        </w:tcBorders>
        <w:shd w:val="clear" w:color="auto" w:fill="FFFFFF" w:themeFill="background1"/>
      </w:tcPr>
    </w:tblStylePr>
    <w:tblStylePr w:type="lastCol">
      <w:tblPr/>
      <w:tcPr>
        <w:tcBorders>
          <w:top w:val="nil"/>
          <w:left w:val="single" w:sz="8" w:space="0" w:color="00A7B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F8FF" w:themeFill="accent3" w:themeFillTint="3F"/>
      </w:tcPr>
    </w:tblStylePr>
    <w:tblStylePr w:type="band1Horz">
      <w:tblPr/>
      <w:tcPr>
        <w:tcBorders>
          <w:top w:val="nil"/>
          <w:bottom w:val="nil"/>
          <w:insideH w:val="nil"/>
          <w:insideV w:val="nil"/>
        </w:tcBorders>
        <w:shd w:val="clear" w:color="auto" w:fill="ADF8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semiHidden/>
    <w:unhideWhenUsed/>
    <w:rsid w:val="00746775"/>
    <w:rPr>
      <w:rFonts w:asciiTheme="majorHAnsi" w:eastAsiaTheme="majorEastAsia" w:hAnsiTheme="majorHAnsi" w:cstheme="majorBidi"/>
      <w:color w:val="000000" w:themeColor="text1"/>
    </w:rPr>
    <w:tblPr>
      <w:tblStyleRowBandSize w:val="1"/>
      <w:tblStyleColBandSize w:val="1"/>
      <w:tblBorders>
        <w:top w:val="single" w:sz="8" w:space="0" w:color="FF7D1E" w:themeColor="accent4"/>
        <w:left w:val="single" w:sz="8" w:space="0" w:color="FF7D1E" w:themeColor="accent4"/>
        <w:bottom w:val="single" w:sz="8" w:space="0" w:color="FF7D1E" w:themeColor="accent4"/>
        <w:right w:val="single" w:sz="8" w:space="0" w:color="FF7D1E" w:themeColor="accent4"/>
      </w:tblBorders>
    </w:tblPr>
    <w:tblStylePr w:type="firstRow">
      <w:rPr>
        <w:sz w:val="24"/>
        <w:szCs w:val="24"/>
      </w:rPr>
      <w:tblPr/>
      <w:tcPr>
        <w:tcBorders>
          <w:top w:val="nil"/>
          <w:left w:val="nil"/>
          <w:bottom w:val="single" w:sz="24" w:space="0" w:color="FF7D1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D1E" w:themeColor="accent4"/>
          <w:insideH w:val="nil"/>
          <w:insideV w:val="nil"/>
        </w:tcBorders>
        <w:shd w:val="clear" w:color="auto" w:fill="FFFFFF" w:themeFill="background1"/>
      </w:tcPr>
    </w:tblStylePr>
    <w:tblStylePr w:type="lastCol">
      <w:tblPr/>
      <w:tcPr>
        <w:tcBorders>
          <w:top w:val="nil"/>
          <w:left w:val="single" w:sz="8" w:space="0" w:color="FF7D1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EC7" w:themeFill="accent4" w:themeFillTint="3F"/>
      </w:tcPr>
    </w:tblStylePr>
    <w:tblStylePr w:type="band1Horz">
      <w:tblPr/>
      <w:tcPr>
        <w:tcBorders>
          <w:top w:val="nil"/>
          <w:bottom w:val="nil"/>
          <w:insideH w:val="nil"/>
          <w:insideV w:val="nil"/>
        </w:tcBorders>
        <w:shd w:val="clear" w:color="auto" w:fill="FFDE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semiHidden/>
    <w:unhideWhenUsed/>
    <w:rsid w:val="00746775"/>
    <w:rPr>
      <w:rFonts w:asciiTheme="majorHAnsi" w:eastAsiaTheme="majorEastAsia" w:hAnsiTheme="majorHAnsi" w:cstheme="majorBidi"/>
      <w:color w:val="000000" w:themeColor="text1"/>
    </w:rPr>
    <w:tblPr>
      <w:tblStyleRowBandSize w:val="1"/>
      <w:tblStyleColBandSize w:val="1"/>
      <w:tblBorders>
        <w:top w:val="single" w:sz="8" w:space="0" w:color="9BD732" w:themeColor="accent5"/>
        <w:left w:val="single" w:sz="8" w:space="0" w:color="9BD732" w:themeColor="accent5"/>
        <w:bottom w:val="single" w:sz="8" w:space="0" w:color="9BD732" w:themeColor="accent5"/>
        <w:right w:val="single" w:sz="8" w:space="0" w:color="9BD732" w:themeColor="accent5"/>
      </w:tblBorders>
    </w:tblPr>
    <w:tblStylePr w:type="firstRow">
      <w:rPr>
        <w:sz w:val="24"/>
        <w:szCs w:val="24"/>
      </w:rPr>
      <w:tblPr/>
      <w:tcPr>
        <w:tcBorders>
          <w:top w:val="nil"/>
          <w:left w:val="nil"/>
          <w:bottom w:val="single" w:sz="24" w:space="0" w:color="9BD73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D732" w:themeColor="accent5"/>
          <w:insideH w:val="nil"/>
          <w:insideV w:val="nil"/>
        </w:tcBorders>
        <w:shd w:val="clear" w:color="auto" w:fill="FFFFFF" w:themeFill="background1"/>
      </w:tcPr>
    </w:tblStylePr>
    <w:tblStylePr w:type="lastCol">
      <w:tblPr/>
      <w:tcPr>
        <w:tcBorders>
          <w:top w:val="nil"/>
          <w:left w:val="single" w:sz="8" w:space="0" w:color="9BD73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F5CC" w:themeFill="accent5" w:themeFillTint="3F"/>
      </w:tcPr>
    </w:tblStylePr>
    <w:tblStylePr w:type="band1Horz">
      <w:tblPr/>
      <w:tcPr>
        <w:tcBorders>
          <w:top w:val="nil"/>
          <w:bottom w:val="nil"/>
          <w:insideH w:val="nil"/>
          <w:insideV w:val="nil"/>
        </w:tcBorders>
        <w:shd w:val="clear" w:color="auto" w:fill="E6F5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semiHidden/>
    <w:unhideWhenUsed/>
    <w:rsid w:val="00746775"/>
    <w:rPr>
      <w:rFonts w:asciiTheme="majorHAnsi" w:eastAsiaTheme="majorEastAsia" w:hAnsiTheme="majorHAnsi" w:cstheme="majorBidi"/>
      <w:color w:val="000000" w:themeColor="text1"/>
    </w:rPr>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tblBorders>
    </w:tblPr>
    <w:tblStylePr w:type="firstRow">
      <w:rPr>
        <w:sz w:val="24"/>
        <w:szCs w:val="24"/>
      </w:rPr>
      <w:tblPr/>
      <w:tcPr>
        <w:tcBorders>
          <w:top w:val="nil"/>
          <w:left w:val="nil"/>
          <w:bottom w:val="single" w:sz="24" w:space="0" w:color="E92841"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2841" w:themeColor="accent6"/>
          <w:insideH w:val="nil"/>
          <w:insideV w:val="nil"/>
        </w:tcBorders>
        <w:shd w:val="clear" w:color="auto" w:fill="FFFFFF" w:themeFill="background1"/>
      </w:tcPr>
    </w:tblStylePr>
    <w:tblStylePr w:type="lastCol">
      <w:tblPr/>
      <w:tcPr>
        <w:tcBorders>
          <w:top w:val="nil"/>
          <w:left w:val="single" w:sz="8" w:space="0" w:color="E9284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9CF" w:themeFill="accent6" w:themeFillTint="3F"/>
      </w:tcPr>
    </w:tblStylePr>
    <w:tblStylePr w:type="band1Horz">
      <w:tblPr/>
      <w:tcPr>
        <w:tcBorders>
          <w:top w:val="nil"/>
          <w:bottom w:val="nil"/>
          <w:insideH w:val="nil"/>
          <w:insideV w:val="nil"/>
        </w:tcBorders>
        <w:shd w:val="clear" w:color="auto" w:fill="F9C9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ecieniowanie1">
    <w:name w:val="Medium Shading 1"/>
    <w:basedOn w:val="Standardowy"/>
    <w:uiPriority w:val="63"/>
    <w:semiHidden/>
    <w:unhideWhenUsed/>
    <w:rsid w:val="0074677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63"/>
    <w:semiHidden/>
    <w:unhideWhenUsed/>
    <w:rsid w:val="00746775"/>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semiHidden/>
    <w:unhideWhenUsed/>
    <w:rsid w:val="00746775"/>
    <w:tblPr>
      <w:tblStyleRowBandSize w:val="1"/>
      <w:tblStyleColBandSize w:val="1"/>
      <w:tblBorders>
        <w:top w:val="single" w:sz="8"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single" w:sz="8" w:space="0" w:color="D5CEC2" w:themeColor="accent2" w:themeTint="BF"/>
      </w:tblBorders>
    </w:tblPr>
    <w:tblStylePr w:type="firstRow">
      <w:pPr>
        <w:spacing w:before="0" w:after="0" w:line="240" w:lineRule="auto"/>
      </w:pPr>
      <w:rPr>
        <w:b/>
        <w:bCs/>
        <w:color w:val="FFFFFF" w:themeColor="background1"/>
      </w:rPr>
      <w:tblPr/>
      <w:tcPr>
        <w:tcBorders>
          <w:top w:val="single" w:sz="8"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nil"/>
          <w:insideV w:val="nil"/>
        </w:tcBorders>
        <w:shd w:val="clear" w:color="auto" w:fill="C8BEAF" w:themeFill="accent2"/>
      </w:tcPr>
    </w:tblStylePr>
    <w:tblStylePr w:type="lastRow">
      <w:pPr>
        <w:spacing w:before="0" w:after="0" w:line="240" w:lineRule="auto"/>
      </w:pPr>
      <w:rPr>
        <w:b/>
        <w:bCs/>
      </w:rPr>
      <w:tblPr/>
      <w:tcPr>
        <w:tcBorders>
          <w:top w:val="double" w:sz="6"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EEEB" w:themeFill="accent2" w:themeFillTint="3F"/>
      </w:tcPr>
    </w:tblStylePr>
    <w:tblStylePr w:type="band1Horz">
      <w:tblPr/>
      <w:tcPr>
        <w:tcBorders>
          <w:insideH w:val="nil"/>
          <w:insideV w:val="nil"/>
        </w:tcBorders>
        <w:shd w:val="clear" w:color="auto" w:fill="F1EEEB"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semiHidden/>
    <w:unhideWhenUsed/>
    <w:rsid w:val="00746775"/>
    <w:tblPr>
      <w:tblStyleRowBandSize w:val="1"/>
      <w:tblStyleColBandSize w:val="1"/>
      <w:tblBorders>
        <w:top w:val="single" w:sz="8"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single" w:sz="8" w:space="0" w:color="08EBFF" w:themeColor="accent3" w:themeTint="BF"/>
      </w:tblBorders>
    </w:tblPr>
    <w:tblStylePr w:type="firstRow">
      <w:pPr>
        <w:spacing w:before="0" w:after="0" w:line="240" w:lineRule="auto"/>
      </w:pPr>
      <w:rPr>
        <w:b/>
        <w:bCs/>
        <w:color w:val="FFFFFF" w:themeColor="background1"/>
      </w:rPr>
      <w:tblPr/>
      <w:tcPr>
        <w:tcBorders>
          <w:top w:val="single" w:sz="8"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nil"/>
          <w:insideV w:val="nil"/>
        </w:tcBorders>
        <w:shd w:val="clear" w:color="auto" w:fill="00A7B5" w:themeFill="accent3"/>
      </w:tcPr>
    </w:tblStylePr>
    <w:tblStylePr w:type="lastRow">
      <w:pPr>
        <w:spacing w:before="0" w:after="0" w:line="240" w:lineRule="auto"/>
      </w:pPr>
      <w:rPr>
        <w:b/>
        <w:bCs/>
      </w:rPr>
      <w:tblPr/>
      <w:tcPr>
        <w:tcBorders>
          <w:top w:val="double" w:sz="6"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DF8FF" w:themeFill="accent3" w:themeFillTint="3F"/>
      </w:tcPr>
    </w:tblStylePr>
    <w:tblStylePr w:type="band1Horz">
      <w:tblPr/>
      <w:tcPr>
        <w:tcBorders>
          <w:insideH w:val="nil"/>
          <w:insideV w:val="nil"/>
        </w:tcBorders>
        <w:shd w:val="clear" w:color="auto" w:fill="ADF8FF"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semiHidden/>
    <w:unhideWhenUsed/>
    <w:rsid w:val="00746775"/>
    <w:tblPr>
      <w:tblStyleRowBandSize w:val="1"/>
      <w:tblStyleColBandSize w:val="1"/>
      <w:tblBorders>
        <w:top w:val="single" w:sz="8" w:space="0" w:color="FF9D56" w:themeColor="accent4" w:themeTint="BF"/>
        <w:left w:val="single" w:sz="8" w:space="0" w:color="FF9D56" w:themeColor="accent4" w:themeTint="BF"/>
        <w:bottom w:val="single" w:sz="8" w:space="0" w:color="FF9D56" w:themeColor="accent4" w:themeTint="BF"/>
        <w:right w:val="single" w:sz="8" w:space="0" w:color="FF9D56" w:themeColor="accent4" w:themeTint="BF"/>
        <w:insideH w:val="single" w:sz="8" w:space="0" w:color="FF9D56" w:themeColor="accent4" w:themeTint="BF"/>
      </w:tblBorders>
    </w:tblPr>
    <w:tblStylePr w:type="firstRow">
      <w:pPr>
        <w:spacing w:before="0" w:after="0" w:line="240" w:lineRule="auto"/>
      </w:pPr>
      <w:rPr>
        <w:b/>
        <w:bCs/>
        <w:color w:val="FFFFFF" w:themeColor="background1"/>
      </w:rPr>
      <w:tblPr/>
      <w:tcPr>
        <w:tcBorders>
          <w:top w:val="single" w:sz="8" w:space="0" w:color="FF9D56" w:themeColor="accent4" w:themeTint="BF"/>
          <w:left w:val="single" w:sz="8" w:space="0" w:color="FF9D56" w:themeColor="accent4" w:themeTint="BF"/>
          <w:bottom w:val="single" w:sz="8" w:space="0" w:color="FF9D56" w:themeColor="accent4" w:themeTint="BF"/>
          <w:right w:val="single" w:sz="8" w:space="0" w:color="FF9D56" w:themeColor="accent4" w:themeTint="BF"/>
          <w:insideH w:val="nil"/>
          <w:insideV w:val="nil"/>
        </w:tcBorders>
        <w:shd w:val="clear" w:color="auto" w:fill="FF7D1E" w:themeFill="accent4"/>
      </w:tcPr>
    </w:tblStylePr>
    <w:tblStylePr w:type="lastRow">
      <w:pPr>
        <w:spacing w:before="0" w:after="0" w:line="240" w:lineRule="auto"/>
      </w:pPr>
      <w:rPr>
        <w:b/>
        <w:bCs/>
      </w:rPr>
      <w:tblPr/>
      <w:tcPr>
        <w:tcBorders>
          <w:top w:val="double" w:sz="6" w:space="0" w:color="FF9D56" w:themeColor="accent4" w:themeTint="BF"/>
          <w:left w:val="single" w:sz="8" w:space="0" w:color="FF9D56" w:themeColor="accent4" w:themeTint="BF"/>
          <w:bottom w:val="single" w:sz="8" w:space="0" w:color="FF9D56" w:themeColor="accent4" w:themeTint="BF"/>
          <w:right w:val="single" w:sz="8" w:space="0" w:color="FF9D56"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DEC7" w:themeFill="accent4" w:themeFillTint="3F"/>
      </w:tcPr>
    </w:tblStylePr>
    <w:tblStylePr w:type="band1Horz">
      <w:tblPr/>
      <w:tcPr>
        <w:tcBorders>
          <w:insideH w:val="nil"/>
          <w:insideV w:val="nil"/>
        </w:tcBorders>
        <w:shd w:val="clear" w:color="auto" w:fill="FFDEC7"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semiHidden/>
    <w:unhideWhenUsed/>
    <w:rsid w:val="00746775"/>
    <w:tblPr>
      <w:tblStyleRowBandSize w:val="1"/>
      <w:tblStyleColBandSize w:val="1"/>
      <w:tblBorders>
        <w:top w:val="single" w:sz="8" w:space="0" w:color="B3E165" w:themeColor="accent5" w:themeTint="BF"/>
        <w:left w:val="single" w:sz="8" w:space="0" w:color="B3E165" w:themeColor="accent5" w:themeTint="BF"/>
        <w:bottom w:val="single" w:sz="8" w:space="0" w:color="B3E165" w:themeColor="accent5" w:themeTint="BF"/>
        <w:right w:val="single" w:sz="8" w:space="0" w:color="B3E165" w:themeColor="accent5" w:themeTint="BF"/>
        <w:insideH w:val="single" w:sz="8" w:space="0" w:color="B3E165" w:themeColor="accent5" w:themeTint="BF"/>
      </w:tblBorders>
    </w:tblPr>
    <w:tblStylePr w:type="firstRow">
      <w:pPr>
        <w:spacing w:before="0" w:after="0" w:line="240" w:lineRule="auto"/>
      </w:pPr>
      <w:rPr>
        <w:b/>
        <w:bCs/>
        <w:color w:val="FFFFFF" w:themeColor="background1"/>
      </w:rPr>
      <w:tblPr/>
      <w:tcPr>
        <w:tcBorders>
          <w:top w:val="single" w:sz="8" w:space="0" w:color="B3E165" w:themeColor="accent5" w:themeTint="BF"/>
          <w:left w:val="single" w:sz="8" w:space="0" w:color="B3E165" w:themeColor="accent5" w:themeTint="BF"/>
          <w:bottom w:val="single" w:sz="8" w:space="0" w:color="B3E165" w:themeColor="accent5" w:themeTint="BF"/>
          <w:right w:val="single" w:sz="8" w:space="0" w:color="B3E165" w:themeColor="accent5" w:themeTint="BF"/>
          <w:insideH w:val="nil"/>
          <w:insideV w:val="nil"/>
        </w:tcBorders>
        <w:shd w:val="clear" w:color="auto" w:fill="9BD732" w:themeFill="accent5"/>
      </w:tcPr>
    </w:tblStylePr>
    <w:tblStylePr w:type="lastRow">
      <w:pPr>
        <w:spacing w:before="0" w:after="0" w:line="240" w:lineRule="auto"/>
      </w:pPr>
      <w:rPr>
        <w:b/>
        <w:bCs/>
      </w:rPr>
      <w:tblPr/>
      <w:tcPr>
        <w:tcBorders>
          <w:top w:val="double" w:sz="6" w:space="0" w:color="B3E165" w:themeColor="accent5" w:themeTint="BF"/>
          <w:left w:val="single" w:sz="8" w:space="0" w:color="B3E165" w:themeColor="accent5" w:themeTint="BF"/>
          <w:bottom w:val="single" w:sz="8" w:space="0" w:color="B3E165" w:themeColor="accent5" w:themeTint="BF"/>
          <w:right w:val="single" w:sz="8" w:space="0" w:color="B3E16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F5CC" w:themeFill="accent5" w:themeFillTint="3F"/>
      </w:tcPr>
    </w:tblStylePr>
    <w:tblStylePr w:type="band1Horz">
      <w:tblPr/>
      <w:tcPr>
        <w:tcBorders>
          <w:insideH w:val="nil"/>
          <w:insideV w:val="nil"/>
        </w:tcBorders>
        <w:shd w:val="clear" w:color="auto" w:fill="E6F5CC"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63"/>
    <w:semiHidden/>
    <w:unhideWhenUsed/>
    <w:rsid w:val="00746775"/>
    <w:tblPr>
      <w:tblStyleRowBandSize w:val="1"/>
      <w:tblStyleColBandSize w:val="1"/>
      <w:tblBorders>
        <w:top w:val="single" w:sz="8"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single" w:sz="8" w:space="0" w:color="EE5D70" w:themeColor="accent6" w:themeTint="BF"/>
      </w:tblBorders>
    </w:tblPr>
    <w:tblStylePr w:type="firstRow">
      <w:pPr>
        <w:spacing w:before="0" w:after="0" w:line="240" w:lineRule="auto"/>
      </w:pPr>
      <w:rPr>
        <w:b/>
        <w:bCs/>
        <w:color w:val="FFFFFF" w:themeColor="background1"/>
      </w:rPr>
      <w:tblPr/>
      <w:tcPr>
        <w:tcBorders>
          <w:top w:val="single" w:sz="8"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nil"/>
          <w:insideV w:val="nil"/>
        </w:tcBorders>
        <w:shd w:val="clear" w:color="auto" w:fill="E92841" w:themeFill="accent6"/>
      </w:tcPr>
    </w:tblStylePr>
    <w:tblStylePr w:type="lastRow">
      <w:pPr>
        <w:spacing w:before="0" w:after="0" w:line="240" w:lineRule="auto"/>
      </w:pPr>
      <w:rPr>
        <w:b/>
        <w:bCs/>
      </w:rPr>
      <w:tblPr/>
      <w:tcPr>
        <w:tcBorders>
          <w:top w:val="double" w:sz="6"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C9CF" w:themeFill="accent6" w:themeFillTint="3F"/>
      </w:tcPr>
    </w:tblStylePr>
    <w:tblStylePr w:type="band1Horz">
      <w:tblPr/>
      <w:tcPr>
        <w:tcBorders>
          <w:insideH w:val="nil"/>
          <w:insideV w:val="nil"/>
        </w:tcBorders>
        <w:shd w:val="clear" w:color="auto" w:fill="F9C9CF"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64"/>
    <w:semiHidden/>
    <w:unhideWhenUsed/>
    <w:rsid w:val="007467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1">
    <w:name w:val="Medium Shading 2 Accent 1"/>
    <w:basedOn w:val="Standardowy"/>
    <w:uiPriority w:val="64"/>
    <w:semiHidden/>
    <w:unhideWhenUsed/>
    <w:rsid w:val="007467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2">
    <w:name w:val="Medium Shading 2 Accent 2"/>
    <w:basedOn w:val="Standardowy"/>
    <w:uiPriority w:val="64"/>
    <w:semiHidden/>
    <w:unhideWhenUsed/>
    <w:rsid w:val="007467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BEA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BEAF" w:themeFill="accent2"/>
      </w:tcPr>
    </w:tblStylePr>
    <w:tblStylePr w:type="lastCol">
      <w:rPr>
        <w:b/>
        <w:bCs/>
        <w:color w:val="FFFFFF" w:themeColor="background1"/>
      </w:rPr>
      <w:tblPr/>
      <w:tcPr>
        <w:tcBorders>
          <w:left w:val="nil"/>
          <w:right w:val="nil"/>
          <w:insideH w:val="nil"/>
          <w:insideV w:val="nil"/>
        </w:tcBorders>
        <w:shd w:val="clear" w:color="auto" w:fill="C8BEA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3">
    <w:name w:val="Medium Shading 2 Accent 3"/>
    <w:basedOn w:val="Standardowy"/>
    <w:uiPriority w:val="64"/>
    <w:semiHidden/>
    <w:unhideWhenUsed/>
    <w:rsid w:val="007467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7B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7B5" w:themeFill="accent3"/>
      </w:tcPr>
    </w:tblStylePr>
    <w:tblStylePr w:type="lastCol">
      <w:rPr>
        <w:b/>
        <w:bCs/>
        <w:color w:val="FFFFFF" w:themeColor="background1"/>
      </w:rPr>
      <w:tblPr/>
      <w:tcPr>
        <w:tcBorders>
          <w:left w:val="nil"/>
          <w:right w:val="nil"/>
          <w:insideH w:val="nil"/>
          <w:insideV w:val="nil"/>
        </w:tcBorders>
        <w:shd w:val="clear" w:color="auto" w:fill="00A7B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4">
    <w:name w:val="Medium Shading 2 Accent 4"/>
    <w:basedOn w:val="Standardowy"/>
    <w:uiPriority w:val="64"/>
    <w:semiHidden/>
    <w:unhideWhenUsed/>
    <w:rsid w:val="007467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D1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7D1E" w:themeFill="accent4"/>
      </w:tcPr>
    </w:tblStylePr>
    <w:tblStylePr w:type="lastCol">
      <w:rPr>
        <w:b/>
        <w:bCs/>
        <w:color w:val="FFFFFF" w:themeColor="background1"/>
      </w:rPr>
      <w:tblPr/>
      <w:tcPr>
        <w:tcBorders>
          <w:left w:val="nil"/>
          <w:right w:val="nil"/>
          <w:insideH w:val="nil"/>
          <w:insideV w:val="nil"/>
        </w:tcBorders>
        <w:shd w:val="clear" w:color="auto" w:fill="FF7D1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5">
    <w:name w:val="Medium Shading 2 Accent 5"/>
    <w:basedOn w:val="Standardowy"/>
    <w:uiPriority w:val="64"/>
    <w:semiHidden/>
    <w:unhideWhenUsed/>
    <w:rsid w:val="007467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D73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D732" w:themeFill="accent5"/>
      </w:tcPr>
    </w:tblStylePr>
    <w:tblStylePr w:type="lastCol">
      <w:rPr>
        <w:b/>
        <w:bCs/>
        <w:color w:val="FFFFFF" w:themeColor="background1"/>
      </w:rPr>
      <w:tblPr/>
      <w:tcPr>
        <w:tcBorders>
          <w:left w:val="nil"/>
          <w:right w:val="nil"/>
          <w:insideH w:val="nil"/>
          <w:insideV w:val="nil"/>
        </w:tcBorders>
        <w:shd w:val="clear" w:color="auto" w:fill="9BD73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6">
    <w:name w:val="Medium Shading 2 Accent 6"/>
    <w:basedOn w:val="Standardowy"/>
    <w:uiPriority w:val="64"/>
    <w:semiHidden/>
    <w:unhideWhenUsed/>
    <w:rsid w:val="007467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284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92841" w:themeFill="accent6"/>
      </w:tcPr>
    </w:tblStylePr>
    <w:tblStylePr w:type="lastCol">
      <w:rPr>
        <w:b/>
        <w:bCs/>
        <w:color w:val="FFFFFF" w:themeColor="background1"/>
      </w:rPr>
      <w:tblPr/>
      <w:tcPr>
        <w:tcBorders>
          <w:left w:val="nil"/>
          <w:right w:val="nil"/>
          <w:insideH w:val="nil"/>
          <w:insideV w:val="nil"/>
        </w:tcBorders>
        <w:shd w:val="clear" w:color="auto" w:fill="E9284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omylnaczcionkaakapitu"/>
    <w:uiPriority w:val="99"/>
    <w:semiHidden/>
    <w:unhideWhenUsed/>
    <w:rsid w:val="00746775"/>
    <w:rPr>
      <w:color w:val="2B579A"/>
      <w:shd w:val="clear" w:color="auto" w:fill="E6E6E6"/>
      <w:lang w:val="en-GB"/>
    </w:rPr>
  </w:style>
  <w:style w:type="paragraph" w:styleId="Nagwekwiadomoci">
    <w:name w:val="Message Header"/>
    <w:basedOn w:val="Normalny"/>
    <w:link w:val="NagwekwiadomociZnak"/>
    <w:semiHidden/>
    <w:rsid w:val="007467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gwekwiadomociZnak">
    <w:name w:val="Nagłówek wiadomości Znak"/>
    <w:basedOn w:val="Domylnaczcionkaakapitu"/>
    <w:link w:val="Nagwekwiadomoci"/>
    <w:semiHidden/>
    <w:rsid w:val="00746775"/>
    <w:rPr>
      <w:rFonts w:asciiTheme="majorHAnsi" w:eastAsiaTheme="majorEastAsia" w:hAnsiTheme="majorHAnsi" w:cstheme="majorBidi"/>
      <w:sz w:val="24"/>
      <w:szCs w:val="24"/>
      <w:shd w:val="pct20" w:color="auto" w:fill="auto"/>
      <w:lang w:val="en-GB"/>
    </w:rPr>
  </w:style>
  <w:style w:type="paragraph" w:styleId="NormalnyWeb">
    <w:name w:val="Normal (Web)"/>
    <w:basedOn w:val="Normalny"/>
    <w:uiPriority w:val="99"/>
    <w:semiHidden/>
    <w:unhideWhenUsed/>
    <w:rsid w:val="00746775"/>
    <w:rPr>
      <w:rFonts w:ascii="Times New Roman" w:hAnsi="Times New Roman" w:cs="Times New Roman"/>
      <w:sz w:val="24"/>
      <w:szCs w:val="24"/>
    </w:rPr>
  </w:style>
  <w:style w:type="paragraph" w:styleId="Wcicienormalne">
    <w:name w:val="Normal Indent"/>
    <w:basedOn w:val="Normalny"/>
    <w:semiHidden/>
    <w:unhideWhenUsed/>
    <w:rsid w:val="00746775"/>
    <w:pPr>
      <w:ind w:left="720"/>
    </w:pPr>
  </w:style>
  <w:style w:type="paragraph" w:styleId="Nagweknotatki">
    <w:name w:val="Note Heading"/>
    <w:basedOn w:val="Normalny"/>
    <w:next w:val="Normalny"/>
    <w:link w:val="NagweknotatkiZnak"/>
    <w:semiHidden/>
    <w:unhideWhenUsed/>
    <w:rsid w:val="00746775"/>
    <w:pPr>
      <w:spacing w:after="0" w:line="240" w:lineRule="auto"/>
    </w:pPr>
  </w:style>
  <w:style w:type="character" w:customStyle="1" w:styleId="NagweknotatkiZnak">
    <w:name w:val="Nagłówek notatki Znak"/>
    <w:basedOn w:val="Domylnaczcionkaakapitu"/>
    <w:link w:val="Nagweknotatki"/>
    <w:semiHidden/>
    <w:rsid w:val="00746775"/>
    <w:rPr>
      <w:rFonts w:asciiTheme="minorHAnsi" w:hAnsiTheme="minorHAnsi" w:cs="Arial"/>
      <w:sz w:val="18"/>
      <w:lang w:val="en-GB"/>
    </w:rPr>
  </w:style>
  <w:style w:type="character" w:styleId="Tekstzastpczy">
    <w:name w:val="Placeholder Text"/>
    <w:basedOn w:val="Domylnaczcionkaakapitu"/>
    <w:uiPriority w:val="99"/>
    <w:semiHidden/>
    <w:rsid w:val="00746775"/>
    <w:rPr>
      <w:color w:val="808080"/>
      <w:lang w:val="en-GB"/>
    </w:rPr>
  </w:style>
  <w:style w:type="table" w:customStyle="1" w:styleId="Zwykatabela11">
    <w:name w:val="Zwykła tabela 11"/>
    <w:basedOn w:val="Standardowy"/>
    <w:uiPriority w:val="41"/>
    <w:rsid w:val="0074677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21">
    <w:name w:val="Zwykła tabela 21"/>
    <w:basedOn w:val="Standardowy"/>
    <w:uiPriority w:val="42"/>
    <w:rsid w:val="0074677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Zwykatabela31">
    <w:name w:val="Zwykła tabela 31"/>
    <w:basedOn w:val="Standardowy"/>
    <w:uiPriority w:val="43"/>
    <w:rsid w:val="0074677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41">
    <w:name w:val="Zwykła tabela 41"/>
    <w:basedOn w:val="Standardowy"/>
    <w:uiPriority w:val="44"/>
    <w:rsid w:val="0074677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51">
    <w:name w:val="Zwykła tabela 51"/>
    <w:basedOn w:val="Standardowy"/>
    <w:uiPriority w:val="45"/>
    <w:rsid w:val="0074677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Zwrotgrzecznociowy">
    <w:name w:val="Salutation"/>
    <w:basedOn w:val="Normalny"/>
    <w:next w:val="Normalny"/>
    <w:link w:val="ZwrotgrzecznociowyZnak"/>
    <w:semiHidden/>
    <w:unhideWhenUsed/>
    <w:rsid w:val="00746775"/>
  </w:style>
  <w:style w:type="character" w:customStyle="1" w:styleId="ZwrotgrzecznociowyZnak">
    <w:name w:val="Zwrot grzecznościowy Znak"/>
    <w:basedOn w:val="Domylnaczcionkaakapitu"/>
    <w:link w:val="Zwrotgrzecznociowy"/>
    <w:semiHidden/>
    <w:rsid w:val="00746775"/>
    <w:rPr>
      <w:rFonts w:asciiTheme="minorHAnsi" w:hAnsiTheme="minorHAnsi" w:cs="Arial"/>
      <w:sz w:val="18"/>
      <w:lang w:val="en-GB"/>
    </w:rPr>
  </w:style>
  <w:style w:type="paragraph" w:styleId="Podpis">
    <w:name w:val="Signature"/>
    <w:basedOn w:val="Normalny"/>
    <w:link w:val="PodpisZnak"/>
    <w:semiHidden/>
    <w:unhideWhenUsed/>
    <w:rsid w:val="00746775"/>
    <w:pPr>
      <w:spacing w:after="0" w:line="240" w:lineRule="auto"/>
      <w:ind w:left="4252"/>
    </w:pPr>
  </w:style>
  <w:style w:type="character" w:customStyle="1" w:styleId="PodpisZnak">
    <w:name w:val="Podpis Znak"/>
    <w:basedOn w:val="Domylnaczcionkaakapitu"/>
    <w:link w:val="Podpis"/>
    <w:semiHidden/>
    <w:rsid w:val="00746775"/>
    <w:rPr>
      <w:rFonts w:asciiTheme="minorHAnsi" w:hAnsiTheme="minorHAnsi" w:cs="Arial"/>
      <w:sz w:val="18"/>
      <w:lang w:val="en-GB"/>
    </w:rPr>
  </w:style>
  <w:style w:type="character" w:customStyle="1" w:styleId="SmartHyperlink1">
    <w:name w:val="Smart Hyperlink1"/>
    <w:basedOn w:val="Domylnaczcionkaakapitu"/>
    <w:uiPriority w:val="99"/>
    <w:semiHidden/>
    <w:unhideWhenUsed/>
    <w:rsid w:val="00746775"/>
    <w:rPr>
      <w:u w:val="dotted"/>
      <w:lang w:val="en-GB"/>
    </w:rPr>
  </w:style>
  <w:style w:type="character" w:styleId="Pogrubienie">
    <w:name w:val="Strong"/>
    <w:basedOn w:val="Domylnaczcionkaakapitu"/>
    <w:rsid w:val="00746775"/>
    <w:rPr>
      <w:b/>
      <w:bCs/>
      <w:lang w:val="en-GB"/>
    </w:rPr>
  </w:style>
  <w:style w:type="character" w:styleId="Wyrnieniedelikatne">
    <w:name w:val="Subtle Emphasis"/>
    <w:basedOn w:val="Domylnaczcionkaakapitu"/>
    <w:uiPriority w:val="19"/>
    <w:rsid w:val="00746775"/>
    <w:rPr>
      <w:i/>
      <w:iCs/>
      <w:color w:val="404040" w:themeColor="text1" w:themeTint="BF"/>
      <w:lang w:val="en-GB"/>
    </w:rPr>
  </w:style>
  <w:style w:type="character" w:styleId="Odwoaniedelikatne">
    <w:name w:val="Subtle Reference"/>
    <w:basedOn w:val="Domylnaczcionkaakapitu"/>
    <w:uiPriority w:val="31"/>
    <w:rsid w:val="00746775"/>
    <w:rPr>
      <w:smallCaps/>
      <w:color w:val="5A5A5A" w:themeColor="text1" w:themeTint="A5"/>
      <w:lang w:val="en-GB"/>
    </w:rPr>
  </w:style>
  <w:style w:type="table" w:styleId="Tabela-Efekty3W1">
    <w:name w:val="Table 3D effects 1"/>
    <w:basedOn w:val="Standardowy"/>
    <w:semiHidden/>
    <w:unhideWhenUsed/>
    <w:rsid w:val="00746775"/>
    <w:pPr>
      <w:spacing w:after="12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W2">
    <w:name w:val="Table 3D effects 2"/>
    <w:basedOn w:val="Standardowy"/>
    <w:semiHidden/>
    <w:unhideWhenUsed/>
    <w:rsid w:val="00746775"/>
    <w:pPr>
      <w:spacing w:after="12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3">
    <w:name w:val="Table 3D effects 3"/>
    <w:basedOn w:val="Standardowy"/>
    <w:semiHidden/>
    <w:unhideWhenUsed/>
    <w:rsid w:val="00746775"/>
    <w:pPr>
      <w:spacing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1">
    <w:name w:val="Table Classic 1"/>
    <w:basedOn w:val="Standardowy"/>
    <w:semiHidden/>
    <w:unhideWhenUsed/>
    <w:rsid w:val="00746775"/>
    <w:pPr>
      <w:spacing w:after="120"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semiHidden/>
    <w:unhideWhenUsed/>
    <w:rsid w:val="00746775"/>
    <w:pPr>
      <w:spacing w:after="12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yczny3">
    <w:name w:val="Table Classic 3"/>
    <w:basedOn w:val="Standardowy"/>
    <w:semiHidden/>
    <w:unhideWhenUsed/>
    <w:rsid w:val="00746775"/>
    <w:pPr>
      <w:spacing w:after="12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yczny4">
    <w:name w:val="Table Classic 4"/>
    <w:basedOn w:val="Standardowy"/>
    <w:semiHidden/>
    <w:unhideWhenUsed/>
    <w:rsid w:val="00746775"/>
    <w:pPr>
      <w:spacing w:after="12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Kolorowy1">
    <w:name w:val="Table Colorful 1"/>
    <w:basedOn w:val="Standardowy"/>
    <w:semiHidden/>
    <w:unhideWhenUsed/>
    <w:rsid w:val="00746775"/>
    <w:pPr>
      <w:spacing w:after="12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olorowy2">
    <w:name w:val="Table Colorful 2"/>
    <w:basedOn w:val="Standardowy"/>
    <w:semiHidden/>
    <w:unhideWhenUsed/>
    <w:rsid w:val="00746775"/>
    <w:pPr>
      <w:spacing w:after="12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Kolorowy3">
    <w:name w:val="Table Colorful 3"/>
    <w:basedOn w:val="Standardowy"/>
    <w:semiHidden/>
    <w:unhideWhenUsed/>
    <w:rsid w:val="00746775"/>
    <w:pPr>
      <w:spacing w:after="12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Kolumnowy1">
    <w:name w:val="Table Columns 1"/>
    <w:basedOn w:val="Standardowy"/>
    <w:semiHidden/>
    <w:unhideWhenUsed/>
    <w:rsid w:val="00746775"/>
    <w:pPr>
      <w:spacing w:after="12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2">
    <w:name w:val="Table Columns 2"/>
    <w:basedOn w:val="Standardowy"/>
    <w:semiHidden/>
    <w:unhideWhenUsed/>
    <w:rsid w:val="00746775"/>
    <w:pPr>
      <w:spacing w:after="12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3">
    <w:name w:val="Table Columns 3"/>
    <w:basedOn w:val="Standardowy"/>
    <w:semiHidden/>
    <w:unhideWhenUsed/>
    <w:rsid w:val="00746775"/>
    <w:pPr>
      <w:spacing w:after="12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Kolumnowy4">
    <w:name w:val="Table Columns 4"/>
    <w:basedOn w:val="Standardowy"/>
    <w:semiHidden/>
    <w:unhideWhenUsed/>
    <w:rsid w:val="00746775"/>
    <w:pPr>
      <w:spacing w:after="12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5">
    <w:name w:val="Table Columns 5"/>
    <w:basedOn w:val="Standardowy"/>
    <w:semiHidden/>
    <w:unhideWhenUsed/>
    <w:rsid w:val="00746775"/>
    <w:pPr>
      <w:spacing w:after="12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Wspczesny">
    <w:name w:val="Table Contemporary"/>
    <w:basedOn w:val="Standardowy"/>
    <w:semiHidden/>
    <w:unhideWhenUsed/>
    <w:rsid w:val="00746775"/>
    <w:pPr>
      <w:spacing w:after="12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cki">
    <w:name w:val="Table Elegant"/>
    <w:basedOn w:val="Standardowy"/>
    <w:semiHidden/>
    <w:unhideWhenUsed/>
    <w:rsid w:val="00746775"/>
    <w:pPr>
      <w:spacing w:after="12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Siatka1">
    <w:name w:val="Table Grid 1"/>
    <w:basedOn w:val="Standardowy"/>
    <w:semiHidden/>
    <w:unhideWhenUsed/>
    <w:rsid w:val="00746775"/>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2">
    <w:name w:val="Table Grid 2"/>
    <w:basedOn w:val="Standardowy"/>
    <w:semiHidden/>
    <w:unhideWhenUsed/>
    <w:rsid w:val="00746775"/>
    <w:pPr>
      <w:spacing w:after="120"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3">
    <w:name w:val="Table Grid 3"/>
    <w:basedOn w:val="Standardowy"/>
    <w:semiHidden/>
    <w:unhideWhenUsed/>
    <w:rsid w:val="00746775"/>
    <w:pPr>
      <w:spacing w:after="12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4">
    <w:name w:val="Table Grid 4"/>
    <w:basedOn w:val="Standardowy"/>
    <w:semiHidden/>
    <w:unhideWhenUsed/>
    <w:rsid w:val="00746775"/>
    <w:pPr>
      <w:spacing w:after="12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Siatka5">
    <w:name w:val="Table Grid 5"/>
    <w:basedOn w:val="Standardowy"/>
    <w:semiHidden/>
    <w:unhideWhenUsed/>
    <w:rsid w:val="00746775"/>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6">
    <w:name w:val="Table Grid 6"/>
    <w:basedOn w:val="Standardowy"/>
    <w:semiHidden/>
    <w:unhideWhenUsed/>
    <w:rsid w:val="00746775"/>
    <w:pPr>
      <w:spacing w:after="12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7">
    <w:name w:val="Table Grid 7"/>
    <w:basedOn w:val="Standardowy"/>
    <w:semiHidden/>
    <w:unhideWhenUsed/>
    <w:rsid w:val="00746775"/>
    <w:pPr>
      <w:spacing w:after="12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8">
    <w:name w:val="Table Grid 8"/>
    <w:basedOn w:val="Standardowy"/>
    <w:semiHidden/>
    <w:unhideWhenUsed/>
    <w:rsid w:val="00746775"/>
    <w:pPr>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iatkatabelijasna1">
    <w:name w:val="Siatka tabeli — jasna1"/>
    <w:basedOn w:val="Standardowy"/>
    <w:uiPriority w:val="40"/>
    <w:rsid w:val="007467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Lista1">
    <w:name w:val="Table List 1"/>
    <w:basedOn w:val="Standardowy"/>
    <w:semiHidden/>
    <w:unhideWhenUsed/>
    <w:rsid w:val="00746775"/>
    <w:pPr>
      <w:spacing w:after="12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2">
    <w:name w:val="Table List 2"/>
    <w:basedOn w:val="Standardowy"/>
    <w:semiHidden/>
    <w:unhideWhenUsed/>
    <w:rsid w:val="00746775"/>
    <w:pPr>
      <w:spacing w:after="12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3">
    <w:name w:val="Table List 3"/>
    <w:basedOn w:val="Standardowy"/>
    <w:semiHidden/>
    <w:unhideWhenUsed/>
    <w:rsid w:val="00746775"/>
    <w:pPr>
      <w:spacing w:after="120"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Lista4">
    <w:name w:val="Table List 4"/>
    <w:basedOn w:val="Standardowy"/>
    <w:semiHidden/>
    <w:unhideWhenUsed/>
    <w:rsid w:val="00746775"/>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semiHidden/>
    <w:unhideWhenUsed/>
    <w:rsid w:val="00746775"/>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Lista6">
    <w:name w:val="Table List 6"/>
    <w:basedOn w:val="Standardowy"/>
    <w:semiHidden/>
    <w:unhideWhenUsed/>
    <w:rsid w:val="00746775"/>
    <w:pPr>
      <w:spacing w:after="12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Lista7">
    <w:name w:val="Table List 7"/>
    <w:basedOn w:val="Standardowy"/>
    <w:semiHidden/>
    <w:unhideWhenUsed/>
    <w:rsid w:val="00746775"/>
    <w:pPr>
      <w:spacing w:after="12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Lista8">
    <w:name w:val="Table List 8"/>
    <w:basedOn w:val="Standardowy"/>
    <w:semiHidden/>
    <w:unhideWhenUsed/>
    <w:rsid w:val="00746775"/>
    <w:pPr>
      <w:spacing w:after="12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Wykazrde">
    <w:name w:val="table of authorities"/>
    <w:basedOn w:val="Normalny"/>
    <w:next w:val="Normalny"/>
    <w:semiHidden/>
    <w:unhideWhenUsed/>
    <w:rsid w:val="00746775"/>
    <w:pPr>
      <w:spacing w:after="0"/>
      <w:ind w:left="180" w:hanging="180"/>
    </w:pPr>
  </w:style>
  <w:style w:type="paragraph" w:styleId="Spisilustracji">
    <w:name w:val="table of figures"/>
    <w:basedOn w:val="Normalny"/>
    <w:next w:val="Normalny"/>
    <w:semiHidden/>
    <w:unhideWhenUsed/>
    <w:rsid w:val="00746775"/>
    <w:pPr>
      <w:spacing w:after="0"/>
    </w:pPr>
  </w:style>
  <w:style w:type="table" w:styleId="Tabela-Profesjonalny">
    <w:name w:val="Table Professional"/>
    <w:basedOn w:val="Standardowy"/>
    <w:semiHidden/>
    <w:unhideWhenUsed/>
    <w:rsid w:val="00746775"/>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osty1">
    <w:name w:val="Table Simple 1"/>
    <w:basedOn w:val="Standardowy"/>
    <w:semiHidden/>
    <w:unhideWhenUsed/>
    <w:rsid w:val="00746775"/>
    <w:pPr>
      <w:spacing w:after="12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osty2">
    <w:name w:val="Table Simple 2"/>
    <w:basedOn w:val="Standardowy"/>
    <w:semiHidden/>
    <w:unhideWhenUsed/>
    <w:rsid w:val="00746775"/>
    <w:pPr>
      <w:spacing w:after="12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semiHidden/>
    <w:unhideWhenUsed/>
    <w:rsid w:val="00746775"/>
    <w:pPr>
      <w:spacing w:after="12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Delikatny1">
    <w:name w:val="Table Subtle 1"/>
    <w:basedOn w:val="Standardowy"/>
    <w:semiHidden/>
    <w:unhideWhenUsed/>
    <w:rsid w:val="00746775"/>
    <w:pPr>
      <w:spacing w:after="12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semiHidden/>
    <w:unhideWhenUsed/>
    <w:rsid w:val="00746775"/>
    <w:pPr>
      <w:spacing w:after="12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Motyw">
    <w:name w:val="Table Theme"/>
    <w:basedOn w:val="Standardowy"/>
    <w:semiHidden/>
    <w:unhideWhenUsed/>
    <w:rsid w:val="00746775"/>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1">
    <w:name w:val="Table Web 1"/>
    <w:basedOn w:val="Standardowy"/>
    <w:semiHidden/>
    <w:unhideWhenUsed/>
    <w:rsid w:val="00746775"/>
    <w:pPr>
      <w:spacing w:after="12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2">
    <w:name w:val="Table Web 2"/>
    <w:basedOn w:val="Standardowy"/>
    <w:semiHidden/>
    <w:unhideWhenUsed/>
    <w:rsid w:val="00746775"/>
    <w:pPr>
      <w:spacing w:after="12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semiHidden/>
    <w:unhideWhenUsed/>
    <w:rsid w:val="00746775"/>
    <w:pPr>
      <w:spacing w:after="12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agwekwykazurde">
    <w:name w:val="toa heading"/>
    <w:basedOn w:val="Normalny"/>
    <w:next w:val="Normalny"/>
    <w:semiHidden/>
    <w:rsid w:val="00746775"/>
    <w:pPr>
      <w:spacing w:before="120"/>
    </w:pPr>
    <w:rPr>
      <w:rFonts w:asciiTheme="majorHAnsi" w:eastAsiaTheme="majorEastAsia" w:hAnsiTheme="majorHAnsi" w:cstheme="majorBidi"/>
      <w:b/>
      <w:bCs/>
      <w:sz w:val="24"/>
      <w:szCs w:val="24"/>
    </w:rPr>
  </w:style>
  <w:style w:type="paragraph" w:styleId="Nagwekspisutreci">
    <w:name w:val="TOC Heading"/>
    <w:basedOn w:val="Nagwek1"/>
    <w:next w:val="Normalny"/>
    <w:uiPriority w:val="39"/>
    <w:semiHidden/>
    <w:unhideWhenUsed/>
    <w:qFormat/>
    <w:rsid w:val="00746775"/>
    <w:pPr>
      <w:keepLines/>
      <w:spacing w:after="0" w:line="240" w:lineRule="atLeast"/>
      <w:outlineLvl w:val="9"/>
    </w:pPr>
    <w:rPr>
      <w:rFonts w:eastAsiaTheme="majorEastAsia" w:cstheme="majorBidi"/>
      <w:bCs w:val="0"/>
      <w:color w:val="3A215E" w:themeColor="accent1" w:themeShade="BF"/>
      <w:kern w:val="0"/>
      <w:sz w:val="32"/>
      <w:szCs w:val="32"/>
    </w:rPr>
  </w:style>
  <w:style w:type="table" w:customStyle="1" w:styleId="GTITableStyle2">
    <w:name w:val="GTI Table Style 2"/>
    <w:basedOn w:val="GTITableStyle1"/>
    <w:uiPriority w:val="99"/>
    <w:rsid w:val="00EC43C6"/>
    <w:tblPr/>
    <w:tcPr>
      <w:shd w:val="clear" w:color="auto" w:fill="E9E5DF"/>
    </w:tcPr>
    <w:tblStylePr w:type="firstRow">
      <w:rPr>
        <w:rFonts w:asciiTheme="minorHAnsi" w:hAnsiTheme="minorHAnsi"/>
        <w:color w:val="4F2D7F" w:themeColor="accent1"/>
      </w:rPr>
      <w:tblPr/>
      <w:tcPr>
        <w:tcBorders>
          <w:top w:val="nil"/>
          <w:left w:val="nil"/>
          <w:bottom w:val="single" w:sz="8" w:space="0" w:color="4F2D7F" w:themeColor="accent1"/>
          <w:right w:val="nil"/>
          <w:insideH w:val="nil"/>
          <w:insideV w:val="nil"/>
          <w:tl2br w:val="nil"/>
          <w:tr2bl w:val="nil"/>
        </w:tcBorders>
        <w:shd w:val="clear" w:color="auto" w:fill="auto"/>
      </w:tcPr>
    </w:tblStylePr>
  </w:style>
  <w:style w:type="numbering" w:customStyle="1" w:styleId="GTTableBullets">
    <w:name w:val="GT Table Bullets"/>
    <w:uiPriority w:val="99"/>
    <w:rsid w:val="00277011"/>
    <w:pPr>
      <w:numPr>
        <w:numId w:val="12"/>
      </w:numPr>
    </w:pPr>
  </w:style>
  <w:style w:type="numbering" w:customStyle="1" w:styleId="GTTableNumbers">
    <w:name w:val="GT Table Numbers"/>
    <w:uiPriority w:val="99"/>
    <w:rsid w:val="00277011"/>
    <w:pPr>
      <w:numPr>
        <w:numId w:val="13"/>
      </w:numPr>
    </w:pPr>
  </w:style>
  <w:style w:type="paragraph" w:customStyle="1" w:styleId="TableBullet1">
    <w:name w:val="Table Bullet 1"/>
    <w:basedOn w:val="Listapunktowana"/>
    <w:uiPriority w:val="9"/>
    <w:qFormat/>
    <w:rsid w:val="00277011"/>
    <w:pPr>
      <w:numPr>
        <w:numId w:val="24"/>
      </w:numPr>
      <w:spacing w:before="60" w:after="60"/>
    </w:pPr>
  </w:style>
  <w:style w:type="paragraph" w:customStyle="1" w:styleId="TableBullet2">
    <w:name w:val="Table Bullet 2"/>
    <w:basedOn w:val="Listapunktowana2"/>
    <w:uiPriority w:val="9"/>
    <w:qFormat/>
    <w:rsid w:val="00277011"/>
    <w:pPr>
      <w:numPr>
        <w:numId w:val="24"/>
      </w:numPr>
      <w:spacing w:before="60" w:after="60"/>
    </w:pPr>
  </w:style>
  <w:style w:type="paragraph" w:customStyle="1" w:styleId="TableBullet3">
    <w:name w:val="Table Bullet 3"/>
    <w:basedOn w:val="Listapunktowana3"/>
    <w:uiPriority w:val="9"/>
    <w:qFormat/>
    <w:rsid w:val="00277011"/>
    <w:pPr>
      <w:numPr>
        <w:numId w:val="24"/>
      </w:numPr>
      <w:spacing w:before="60" w:after="60"/>
    </w:pPr>
  </w:style>
  <w:style w:type="paragraph" w:customStyle="1" w:styleId="TableNumber">
    <w:name w:val="Table Number"/>
    <w:basedOn w:val="Listanumerowana"/>
    <w:uiPriority w:val="9"/>
    <w:qFormat/>
    <w:rsid w:val="00277011"/>
    <w:pPr>
      <w:numPr>
        <w:numId w:val="27"/>
      </w:numPr>
      <w:spacing w:before="60" w:after="60"/>
    </w:pPr>
  </w:style>
  <w:style w:type="paragraph" w:customStyle="1" w:styleId="TableNumber2">
    <w:name w:val="Table Number 2"/>
    <w:basedOn w:val="Listanumerowana2"/>
    <w:uiPriority w:val="9"/>
    <w:qFormat/>
    <w:rsid w:val="00277011"/>
    <w:pPr>
      <w:numPr>
        <w:numId w:val="27"/>
      </w:numPr>
      <w:spacing w:before="60" w:after="60"/>
    </w:pPr>
  </w:style>
  <w:style w:type="paragraph" w:customStyle="1" w:styleId="TableNumber3">
    <w:name w:val="Table Number 3"/>
    <w:basedOn w:val="Listanumerowana3"/>
    <w:uiPriority w:val="9"/>
    <w:qFormat/>
    <w:rsid w:val="00277011"/>
    <w:pPr>
      <w:numPr>
        <w:numId w:val="27"/>
      </w:numPr>
      <w:spacing w:before="60" w:after="60"/>
    </w:pPr>
  </w:style>
  <w:style w:type="paragraph" w:customStyle="1" w:styleId="Tabletextdecimal">
    <w:name w:val="Table text decimal"/>
    <w:basedOn w:val="TableText"/>
    <w:uiPriority w:val="9"/>
    <w:rsid w:val="00C46435"/>
    <w:pPr>
      <w:tabs>
        <w:tab w:val="decimal" w:pos="1651"/>
      </w:tabs>
    </w:pPr>
  </w:style>
  <w:style w:type="paragraph" w:customStyle="1" w:styleId="Notesandsources">
    <w:name w:val="Notes and sources"/>
    <w:basedOn w:val="Tekstpodstawowy"/>
    <w:rsid w:val="00C46435"/>
    <w:pPr>
      <w:tabs>
        <w:tab w:val="left" w:pos="567"/>
      </w:tabs>
      <w:spacing w:before="60" w:after="60" w:line="240" w:lineRule="auto"/>
      <w:ind w:left="754" w:hanging="754"/>
    </w:pPr>
    <w:rPr>
      <w:color w:val="auto"/>
      <w:sz w:val="12"/>
      <w:szCs w:val="12"/>
    </w:rPr>
  </w:style>
  <w:style w:type="paragraph" w:customStyle="1" w:styleId="TableHeadingRight">
    <w:name w:val="Table Heading Right"/>
    <w:basedOn w:val="TableHeading"/>
    <w:uiPriority w:val="9"/>
    <w:rsid w:val="00C46435"/>
    <w:pPr>
      <w:jc w:val="right"/>
    </w:pPr>
  </w:style>
  <w:style w:type="paragraph" w:customStyle="1" w:styleId="TableTextRight">
    <w:name w:val="Table Text Right"/>
    <w:basedOn w:val="TableText"/>
    <w:uiPriority w:val="9"/>
    <w:rsid w:val="00C46435"/>
    <w:pPr>
      <w:jc w:val="right"/>
    </w:pPr>
  </w:style>
  <w:style w:type="paragraph" w:customStyle="1" w:styleId="LetterFooterURL">
    <w:name w:val="Letter Footer URL"/>
    <w:basedOn w:val="LetterFooter"/>
    <w:uiPriority w:val="9"/>
    <w:semiHidden/>
    <w:rsid w:val="00A84CA5"/>
    <w:pPr>
      <w:jc w:val="right"/>
    </w:pPr>
    <w:rPr>
      <w:rFonts w:asciiTheme="minorHAnsi" w:hAnsiTheme="minorHAnsi"/>
      <w:b/>
      <w:sz w:val="14"/>
    </w:rPr>
  </w:style>
  <w:style w:type="paragraph" w:customStyle="1" w:styleId="LicenceNumber">
    <w:name w:val="Licence Number"/>
    <w:basedOn w:val="LetterFooter"/>
    <w:uiPriority w:val="9"/>
    <w:rsid w:val="00A84CA5"/>
    <w:rPr>
      <w:b/>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076175">
      <w:bodyDiv w:val="1"/>
      <w:marLeft w:val="0"/>
      <w:marRight w:val="0"/>
      <w:marTop w:val="0"/>
      <w:marBottom w:val="0"/>
      <w:divBdr>
        <w:top w:val="none" w:sz="0" w:space="0" w:color="auto"/>
        <w:left w:val="none" w:sz="0" w:space="0" w:color="auto"/>
        <w:bottom w:val="none" w:sz="0" w:space="0" w:color="auto"/>
        <w:right w:val="none" w:sz="0" w:space="0" w:color="auto"/>
      </w:divBdr>
    </w:div>
    <w:div w:id="922178494">
      <w:bodyDiv w:val="1"/>
      <w:marLeft w:val="0"/>
      <w:marRight w:val="0"/>
      <w:marTop w:val="0"/>
      <w:marBottom w:val="0"/>
      <w:divBdr>
        <w:top w:val="none" w:sz="0" w:space="0" w:color="auto"/>
        <w:left w:val="none" w:sz="0" w:space="0" w:color="auto"/>
        <w:bottom w:val="none" w:sz="0" w:space="0" w:color="auto"/>
        <w:right w:val="none" w:sz="0" w:space="0" w:color="auto"/>
      </w:divBdr>
    </w:div>
    <w:div w:id="1629554934">
      <w:bodyDiv w:val="1"/>
      <w:marLeft w:val="0"/>
      <w:marRight w:val="0"/>
      <w:marTop w:val="0"/>
      <w:marBottom w:val="0"/>
      <w:divBdr>
        <w:top w:val="none" w:sz="0" w:space="0" w:color="auto"/>
        <w:left w:val="none" w:sz="0" w:space="0" w:color="auto"/>
        <w:bottom w:val="none" w:sz="0" w:space="0" w:color="auto"/>
        <w:right w:val="none" w:sz="0" w:space="0" w:color="auto"/>
      </w:divBdr>
    </w:div>
    <w:div w:id="1735813826">
      <w:bodyDiv w:val="1"/>
      <w:marLeft w:val="0"/>
      <w:marRight w:val="0"/>
      <w:marTop w:val="0"/>
      <w:marBottom w:val="0"/>
      <w:divBdr>
        <w:top w:val="none" w:sz="0" w:space="0" w:color="auto"/>
        <w:left w:val="none" w:sz="0" w:space="0" w:color="auto"/>
        <w:bottom w:val="none" w:sz="0" w:space="0" w:color="auto"/>
        <w:right w:val="none" w:sz="0" w:space="0" w:color="auto"/>
      </w:divBdr>
    </w:div>
    <w:div w:id="182754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mailto:jacek.kowalczyk@pl.gt.com" TargetMode="External"/><Relationship Id="rId18" Type="http://schemas.openxmlformats.org/officeDocument/2006/relationships/hyperlink" Target="http://www.eulerhermes.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GrantThornton.pl" TargetMode="External"/><Relationship Id="rId17" Type="http://schemas.openxmlformats.org/officeDocument/2006/relationships/hyperlink" Target="http://www.grantthornton.pl" TargetMode="External"/><Relationship Id="rId2" Type="http://schemas.openxmlformats.org/officeDocument/2006/relationships/numbering" Target="numbering.xml"/><Relationship Id="rId16" Type="http://schemas.openxmlformats.org/officeDocument/2006/relationships/hyperlink" Target="http://www.eulerhermes.pl" TargetMode="External"/><Relationship Id="rId20" Type="http://schemas.openxmlformats.org/officeDocument/2006/relationships/hyperlink" Target="https://twitter.com/eulerherm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rantthornton.pl" TargetMode="Externa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http://www.linkedin.com/company/163708?trk=vsrp_companies_res_name&amp;trkInfo=VSRPsearchId%3A19660261391788849790%2CVSRPtargetId%3A163708%2CVSRPcmpt%3Aprimary"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grzegorz.blachnio@eulerhermes.com"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walczyk.jacek\Desktop\Szablony\Templates\Pismo.do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Arkusz_programu_Microsoft_Excel.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Arkusz_programu_Microsoft_Excel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Arkusz_programu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0428279798358532E-2"/>
          <c:y val="5.0773703792076484E-2"/>
          <c:w val="0.86663050830153521"/>
          <c:h val="0.79924319276041433"/>
        </c:manualLayout>
      </c:layout>
      <c:barChart>
        <c:barDir val="col"/>
        <c:grouping val="clustered"/>
        <c:varyColors val="0"/>
        <c:ser>
          <c:idx val="0"/>
          <c:order val="0"/>
          <c:tx>
            <c:strRef>
              <c:f>'perspektywy ekonomiczne'!$A$3</c:f>
              <c:strCache>
                <c:ptCount val="1"/>
                <c:pt idx="0">
                  <c:v>2019</c:v>
                </c:pt>
              </c:strCache>
            </c:strRef>
          </c:tx>
          <c:spPr>
            <a:solidFill>
              <a:srgbClr val="00A7B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T Walsheim Pro Light" panose="02000503040000020003" pitchFamily="2" charset="-18"/>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'perspektywy ekonomiczne'!$B$1:$E$2</c:f>
              <c:strCache>
                <c:ptCount val="4"/>
                <c:pt idx="0">
                  <c:v>optymistycznie</c:v>
                </c:pt>
                <c:pt idx="1">
                  <c:v>neutralnie</c:v>
                </c:pt>
                <c:pt idx="2">
                  <c:v>pesymistycznie</c:v>
                </c:pt>
                <c:pt idx="3">
                  <c:v>nie wiem</c:v>
                </c:pt>
              </c:strCache>
            </c:strRef>
          </c:cat>
          <c:val>
            <c:numRef>
              <c:f>'perspektywy ekonomiczne'!$B$3:$E$3</c:f>
              <c:numCache>
                <c:formatCode>0%</c:formatCode>
                <c:ptCount val="4"/>
                <c:pt idx="0">
                  <c:v>0.36</c:v>
                </c:pt>
                <c:pt idx="1">
                  <c:v>0.45</c:v>
                </c:pt>
                <c:pt idx="2">
                  <c:v>0.17</c:v>
                </c:pt>
                <c:pt idx="3">
                  <c:v>0.02</c:v>
                </c:pt>
              </c:numCache>
            </c:numRef>
          </c:val>
          <c:extLst>
            <c:ext xmlns:c16="http://schemas.microsoft.com/office/drawing/2014/chart" uri="{C3380CC4-5D6E-409C-BE32-E72D297353CC}">
              <c16:uniqueId val="{00000000-0E86-4811-B3DB-B6B6AD539CCD}"/>
            </c:ext>
          </c:extLst>
        </c:ser>
        <c:ser>
          <c:idx val="1"/>
          <c:order val="1"/>
          <c:tx>
            <c:strRef>
              <c:f>'perspektywy ekonomiczne'!$A$4</c:f>
              <c:strCache>
                <c:ptCount val="1"/>
                <c:pt idx="0">
                  <c:v>2018</c:v>
                </c:pt>
              </c:strCache>
            </c:strRef>
          </c:tx>
          <c:spPr>
            <a:solidFill>
              <a:srgbClr val="4F2D7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T Walsheim Pro Light" panose="02000503040000020003" pitchFamily="2" charset="-18"/>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'perspektywy ekonomiczne'!$B$1:$E$2</c:f>
              <c:strCache>
                <c:ptCount val="4"/>
                <c:pt idx="0">
                  <c:v>optymistycznie</c:v>
                </c:pt>
                <c:pt idx="1">
                  <c:v>neutralnie</c:v>
                </c:pt>
                <c:pt idx="2">
                  <c:v>pesymistycznie</c:v>
                </c:pt>
                <c:pt idx="3">
                  <c:v>nie wiem</c:v>
                </c:pt>
              </c:strCache>
            </c:strRef>
          </c:cat>
          <c:val>
            <c:numRef>
              <c:f>'perspektywy ekonomiczne'!$B$4:$E$4</c:f>
              <c:numCache>
                <c:formatCode>0%</c:formatCode>
                <c:ptCount val="4"/>
                <c:pt idx="0">
                  <c:v>0.48</c:v>
                </c:pt>
                <c:pt idx="1">
                  <c:v>0.38</c:v>
                </c:pt>
                <c:pt idx="2">
                  <c:v>0.12</c:v>
                </c:pt>
                <c:pt idx="3">
                  <c:v>0.03</c:v>
                </c:pt>
              </c:numCache>
            </c:numRef>
          </c:val>
          <c:extLst>
            <c:ext xmlns:c16="http://schemas.microsoft.com/office/drawing/2014/chart" uri="{C3380CC4-5D6E-409C-BE32-E72D297353CC}">
              <c16:uniqueId val="{00000001-0E86-4811-B3DB-B6B6AD539CCD}"/>
            </c:ext>
          </c:extLst>
        </c:ser>
        <c:dLbls>
          <c:showLegendKey val="0"/>
          <c:showVal val="0"/>
          <c:showCatName val="0"/>
          <c:showSerName val="0"/>
          <c:showPercent val="0"/>
          <c:showBubbleSize val="0"/>
        </c:dLbls>
        <c:gapWidth val="219"/>
        <c:overlap val="-27"/>
        <c:axId val="90993408"/>
        <c:axId val="90994944"/>
      </c:barChart>
      <c:catAx>
        <c:axId val="90993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T Walsheim Pro Light" panose="02000503040000020003" pitchFamily="2" charset="-18"/>
                <a:ea typeface="+mn-ea"/>
                <a:cs typeface="+mn-cs"/>
              </a:defRPr>
            </a:pPr>
            <a:endParaRPr lang="pl-PL"/>
          </a:p>
        </c:txPr>
        <c:crossAx val="90994944"/>
        <c:crosses val="autoZero"/>
        <c:auto val="1"/>
        <c:lblAlgn val="ctr"/>
        <c:lblOffset val="100"/>
        <c:noMultiLvlLbl val="0"/>
      </c:catAx>
      <c:valAx>
        <c:axId val="9099494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T Walsheim Pro Light" panose="02000503040000020003" pitchFamily="2" charset="-18"/>
                <a:ea typeface="+mn-ea"/>
                <a:cs typeface="+mn-cs"/>
              </a:defRPr>
            </a:pPr>
            <a:endParaRPr lang="pl-PL"/>
          </a:p>
        </c:txPr>
        <c:crossAx val="90993408"/>
        <c:crosses val="autoZero"/>
        <c:crossBetween val="between"/>
      </c:valAx>
      <c:spPr>
        <a:noFill/>
        <a:ln>
          <a:noFill/>
        </a:ln>
        <a:effectLst/>
      </c:spPr>
    </c:plotArea>
    <c:legend>
      <c:legendPos val="b"/>
      <c:layout>
        <c:manualLayout>
          <c:xMode val="edge"/>
          <c:yMode val="edge"/>
          <c:x val="0.70527805782786057"/>
          <c:y val="0.2431545034126735"/>
          <c:w val="0.24314437397108182"/>
          <c:h val="7.31282731433347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T Walsheim Pro Light" panose="02000503040000020003" pitchFamily="2" charset="-18"/>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8362416107382548E-2"/>
          <c:y val="3.8018741633199467E-2"/>
          <c:w val="0.94163758389261742"/>
          <c:h val="0.5281869888527787"/>
        </c:manualLayout>
      </c:layout>
      <c:barChart>
        <c:barDir val="col"/>
        <c:grouping val="clustered"/>
        <c:varyColors val="0"/>
        <c:ser>
          <c:idx val="0"/>
          <c:order val="0"/>
          <c:tx>
            <c:strRef>
              <c:f>'działania optymalizacyjne'!$A$3</c:f>
              <c:strCache>
                <c:ptCount val="1"/>
                <c:pt idx="0">
                  <c:v>2019</c:v>
                </c:pt>
              </c:strCache>
            </c:strRef>
          </c:tx>
          <c:spPr>
            <a:solidFill>
              <a:srgbClr val="00A7B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GT Walsheim Pro Light" panose="02000503040000020003" pitchFamily="2" charset="-18"/>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'działania optymalizacyjne'!$B$2:$H$2</c:f>
              <c:strCache>
                <c:ptCount val="7"/>
                <c:pt idx="0">
                  <c:v>optymalizacja podatkowa</c:v>
                </c:pt>
                <c:pt idx="1">
                  <c:v>dział finansowo-księgowy, kadrowo-płacowy, IT</c:v>
                </c:pt>
                <c:pt idx="2">
                  <c:v>zmiana struktury organizacyjnej grupy</c:v>
                </c:pt>
                <c:pt idx="3">
                  <c:v>zmiana formy prawnej prowadzonej działalności</c:v>
                </c:pt>
                <c:pt idx="4">
                  <c:v>modernizacja parku maszynowego</c:v>
                </c:pt>
                <c:pt idx="5">
                  <c:v>optymalizacja łańcucha dostaw</c:v>
                </c:pt>
                <c:pt idx="6">
                  <c:v>nie planujemy żadnych działań w tym obszarze</c:v>
                </c:pt>
              </c:strCache>
            </c:strRef>
          </c:cat>
          <c:val>
            <c:numRef>
              <c:f>'działania optymalizacyjne'!$B$3:$H$3</c:f>
              <c:numCache>
                <c:formatCode>0%</c:formatCode>
                <c:ptCount val="7"/>
                <c:pt idx="0">
                  <c:v>0.2</c:v>
                </c:pt>
                <c:pt idx="1">
                  <c:v>0.4</c:v>
                </c:pt>
                <c:pt idx="2">
                  <c:v>0.28999999999999998</c:v>
                </c:pt>
                <c:pt idx="3">
                  <c:v>0.1</c:v>
                </c:pt>
                <c:pt idx="4">
                  <c:v>0.4</c:v>
                </c:pt>
                <c:pt idx="5">
                  <c:v>0.37</c:v>
                </c:pt>
                <c:pt idx="6">
                  <c:v>0.13</c:v>
                </c:pt>
              </c:numCache>
            </c:numRef>
          </c:val>
          <c:extLst>
            <c:ext xmlns:c16="http://schemas.microsoft.com/office/drawing/2014/chart" uri="{C3380CC4-5D6E-409C-BE32-E72D297353CC}">
              <c16:uniqueId val="{00000000-3651-435F-A9E5-4789B52669E9}"/>
            </c:ext>
          </c:extLst>
        </c:ser>
        <c:ser>
          <c:idx val="1"/>
          <c:order val="1"/>
          <c:tx>
            <c:strRef>
              <c:f>'działania optymalizacyjne'!$A$4</c:f>
              <c:strCache>
                <c:ptCount val="1"/>
                <c:pt idx="0">
                  <c:v>2018</c:v>
                </c:pt>
              </c:strCache>
            </c:strRef>
          </c:tx>
          <c:spPr>
            <a:solidFill>
              <a:srgbClr val="4F2D7F"/>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GT Walsheim Pro Light" panose="02000503040000020003" pitchFamily="2" charset="-18"/>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'działania optymalizacyjne'!$B$2:$H$2</c:f>
              <c:strCache>
                <c:ptCount val="7"/>
                <c:pt idx="0">
                  <c:v>optymalizacja podatkowa</c:v>
                </c:pt>
                <c:pt idx="1">
                  <c:v>dział finansowo-księgowy, kadrowo-płacowy, IT</c:v>
                </c:pt>
                <c:pt idx="2">
                  <c:v>zmiana struktury organizacyjnej grupy</c:v>
                </c:pt>
                <c:pt idx="3">
                  <c:v>zmiana formy prawnej prowadzonej działalności</c:v>
                </c:pt>
                <c:pt idx="4">
                  <c:v>modernizacja parku maszynowego</c:v>
                </c:pt>
                <c:pt idx="5">
                  <c:v>optymalizacja łańcucha dostaw</c:v>
                </c:pt>
                <c:pt idx="6">
                  <c:v>nie planujemy żadnych działań w tym obszarze</c:v>
                </c:pt>
              </c:strCache>
            </c:strRef>
          </c:cat>
          <c:val>
            <c:numRef>
              <c:f>'działania optymalizacyjne'!$B$4:$H$4</c:f>
              <c:numCache>
                <c:formatCode>0%</c:formatCode>
                <c:ptCount val="7"/>
                <c:pt idx="0">
                  <c:v>0.25</c:v>
                </c:pt>
                <c:pt idx="1">
                  <c:v>0.39</c:v>
                </c:pt>
                <c:pt idx="2">
                  <c:v>0.32</c:v>
                </c:pt>
                <c:pt idx="3">
                  <c:v>0.17</c:v>
                </c:pt>
                <c:pt idx="4">
                  <c:v>0.39</c:v>
                </c:pt>
                <c:pt idx="5">
                  <c:v>0.28000000000000003</c:v>
                </c:pt>
                <c:pt idx="6">
                  <c:v>0.12</c:v>
                </c:pt>
              </c:numCache>
            </c:numRef>
          </c:val>
          <c:extLst>
            <c:ext xmlns:c16="http://schemas.microsoft.com/office/drawing/2014/chart" uri="{C3380CC4-5D6E-409C-BE32-E72D297353CC}">
              <c16:uniqueId val="{00000001-3651-435F-A9E5-4789B52669E9}"/>
            </c:ext>
          </c:extLst>
        </c:ser>
        <c:dLbls>
          <c:showLegendKey val="0"/>
          <c:showVal val="0"/>
          <c:showCatName val="0"/>
          <c:showSerName val="0"/>
          <c:showPercent val="0"/>
          <c:showBubbleSize val="0"/>
        </c:dLbls>
        <c:gapWidth val="130"/>
        <c:overlap val="-27"/>
        <c:axId val="91038848"/>
        <c:axId val="91040384"/>
      </c:barChart>
      <c:catAx>
        <c:axId val="91038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GT Walsheim Pro Light" panose="02000503040000020003" pitchFamily="2" charset="-18"/>
                <a:ea typeface="+mn-ea"/>
                <a:cs typeface="+mn-cs"/>
              </a:defRPr>
            </a:pPr>
            <a:endParaRPr lang="pl-PL"/>
          </a:p>
        </c:txPr>
        <c:crossAx val="91040384"/>
        <c:crosses val="autoZero"/>
        <c:auto val="1"/>
        <c:lblAlgn val="ctr"/>
        <c:lblOffset val="100"/>
        <c:noMultiLvlLbl val="0"/>
      </c:catAx>
      <c:valAx>
        <c:axId val="91040384"/>
        <c:scaling>
          <c:orientation val="minMax"/>
          <c:max val="0.60000000000000009"/>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T Walsheim Pro Light" panose="02000503040000020003" pitchFamily="2" charset="-18"/>
                <a:ea typeface="+mn-ea"/>
                <a:cs typeface="+mn-cs"/>
              </a:defRPr>
            </a:pPr>
            <a:endParaRPr lang="pl-PL"/>
          </a:p>
        </c:txPr>
        <c:crossAx val="91038848"/>
        <c:crosses val="autoZero"/>
        <c:crossBetween val="between"/>
      </c:valAx>
      <c:spPr>
        <a:noFill/>
        <a:ln>
          <a:noFill/>
        </a:ln>
        <a:effectLst/>
      </c:spPr>
    </c:plotArea>
    <c:legend>
      <c:legendPos val="b"/>
      <c:layout>
        <c:manualLayout>
          <c:xMode val="edge"/>
          <c:yMode val="edge"/>
          <c:x val="0.91182835833936204"/>
          <c:y val="0.10525172007820011"/>
          <c:w val="8.6971071550838761E-2"/>
          <c:h val="0.187538849882905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T Walsheim Pro Light" panose="02000503040000020003" pitchFamily="2" charset="-18"/>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pl-P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4156474139443007"/>
          <c:y val="0.11200514064852733"/>
          <c:w val="0.39775175851611422"/>
          <c:h val="0.72302646091284872"/>
        </c:manualLayout>
      </c:layout>
      <c:pieChart>
        <c:varyColors val="1"/>
        <c:ser>
          <c:idx val="0"/>
          <c:order val="0"/>
          <c:tx>
            <c:strRef>
              <c:f>CYFRYZACJA!$A$3</c:f>
              <c:strCache>
                <c:ptCount val="1"/>
                <c:pt idx="0">
                  <c:v>2019</c:v>
                </c:pt>
              </c:strCache>
            </c:strRef>
          </c:tx>
          <c:explosion val="1"/>
          <c:dPt>
            <c:idx val="0"/>
            <c:bubble3D val="0"/>
            <c:spPr>
              <a:solidFill>
                <a:srgbClr val="00A7B5"/>
              </a:solidFill>
              <a:ln w="19050">
                <a:solidFill>
                  <a:schemeClr val="lt1"/>
                </a:solidFill>
              </a:ln>
              <a:effectLst/>
            </c:spPr>
            <c:extLst>
              <c:ext xmlns:c16="http://schemas.microsoft.com/office/drawing/2014/chart" uri="{C3380CC4-5D6E-409C-BE32-E72D297353CC}">
                <c16:uniqueId val="{00000001-87D5-45CD-A384-4A1F1D8EBC2D}"/>
              </c:ext>
            </c:extLst>
          </c:dPt>
          <c:dPt>
            <c:idx val="1"/>
            <c:bubble3D val="0"/>
            <c:spPr>
              <a:solidFill>
                <a:srgbClr val="4F2D7F"/>
              </a:solidFill>
              <a:ln w="19050">
                <a:solidFill>
                  <a:schemeClr val="lt1"/>
                </a:solidFill>
              </a:ln>
              <a:effectLst/>
            </c:spPr>
            <c:extLst>
              <c:ext xmlns:c16="http://schemas.microsoft.com/office/drawing/2014/chart" uri="{C3380CC4-5D6E-409C-BE32-E72D297353CC}">
                <c16:uniqueId val="{00000003-87D5-45CD-A384-4A1F1D8EBC2D}"/>
              </c:ext>
            </c:extLst>
          </c:dPt>
          <c:dPt>
            <c:idx val="2"/>
            <c:bubble3D val="0"/>
            <c:spPr>
              <a:solidFill>
                <a:srgbClr val="C8BEAF"/>
              </a:solidFill>
              <a:ln w="19050">
                <a:solidFill>
                  <a:schemeClr val="lt1"/>
                </a:solidFill>
              </a:ln>
              <a:effectLst/>
            </c:spPr>
            <c:extLst>
              <c:ext xmlns:c16="http://schemas.microsoft.com/office/drawing/2014/chart" uri="{C3380CC4-5D6E-409C-BE32-E72D297353CC}">
                <c16:uniqueId val="{00000005-87D5-45CD-A384-4A1F1D8EBC2D}"/>
              </c:ext>
            </c:extLst>
          </c:dPt>
          <c:dLbls>
            <c:spPr>
              <a:noFill/>
              <a:ln>
                <a:noFill/>
              </a:ln>
              <a:effectLst/>
            </c:spPr>
            <c:txPr>
              <a:bodyPr rot="0" spcFirstLastPara="1" vertOverflow="ellipsis" vert="horz" wrap="square" anchor="ctr" anchorCtr="1"/>
              <a:lstStyle/>
              <a:p>
                <a:pPr algn="ctr">
                  <a:defRPr sz="900" b="0" i="0" u="none" strike="noStrike" kern="1200" baseline="0">
                    <a:ln>
                      <a:noFill/>
                    </a:ln>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CYFRYZACJA!$B$2:$D$2</c:f>
              <c:strCache>
                <c:ptCount val="3"/>
                <c:pt idx="0">
                  <c:v>tak</c:v>
                </c:pt>
                <c:pt idx="1">
                  <c:v>nie</c:v>
                </c:pt>
                <c:pt idx="2">
                  <c:v>jesteśmy na etapie planowania i szacowania kosztów</c:v>
                </c:pt>
              </c:strCache>
            </c:strRef>
          </c:cat>
          <c:val>
            <c:numRef>
              <c:f>CYFRYZACJA!$B$3:$D$3</c:f>
              <c:numCache>
                <c:formatCode>0%</c:formatCode>
                <c:ptCount val="3"/>
                <c:pt idx="0">
                  <c:v>0.51</c:v>
                </c:pt>
                <c:pt idx="1">
                  <c:v>0.28000000000000003</c:v>
                </c:pt>
                <c:pt idx="2">
                  <c:v>0.21</c:v>
                </c:pt>
              </c:numCache>
            </c:numRef>
          </c:val>
          <c:extLst>
            <c:ext xmlns:c16="http://schemas.microsoft.com/office/drawing/2014/chart" uri="{C3380CC4-5D6E-409C-BE32-E72D297353CC}">
              <c16:uniqueId val="{00000006-87D5-45CD-A384-4A1F1D8EBC2D}"/>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pl-PL"/>
          </a:p>
        </c:txPr>
      </c:legendEntry>
      <c:layout>
        <c:manualLayout>
          <c:xMode val="edge"/>
          <c:yMode val="edge"/>
          <c:x val="0.65808771265842647"/>
          <c:y val="0.24511763069811157"/>
          <c:w val="0.34087172646795472"/>
          <c:h val="0.51871138519378124"/>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ln>
            <a:noFill/>
          </a:ln>
        </a:defRPr>
      </a:pPr>
      <a:endParaRPr lang="pl-P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GT Theme Colours">
      <a:dk1>
        <a:sysClr val="windowText" lastClr="000000"/>
      </a:dk1>
      <a:lt1>
        <a:sysClr val="window" lastClr="FFFFFF"/>
      </a:lt1>
      <a:dk2>
        <a:srgbClr val="747678"/>
      </a:dk2>
      <a:lt2>
        <a:srgbClr val="747678"/>
      </a:lt2>
      <a:accent1>
        <a:srgbClr val="4F2D7F"/>
      </a:accent1>
      <a:accent2>
        <a:srgbClr val="C8BEAF"/>
      </a:accent2>
      <a:accent3>
        <a:srgbClr val="00A7B5"/>
      </a:accent3>
      <a:accent4>
        <a:srgbClr val="FF7D1E"/>
      </a:accent4>
      <a:accent5>
        <a:srgbClr val="9BD732"/>
      </a:accent5>
      <a:accent6>
        <a:srgbClr val="E92841"/>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623C9-CE5C-482E-881B-0C034B1EA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Pismo</Template>
  <TotalTime>1</TotalTime>
  <Pages>5</Pages>
  <Words>1675</Words>
  <Characters>10051</Characters>
  <Application>Microsoft Office Word</Application>
  <DocSecurity>0</DocSecurity>
  <Lines>83</Lines>
  <Paragraphs>23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lpstr>
    </vt:vector>
  </TitlesOfParts>
  <Company>EulerHermes</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Blachnio, Grzegorz (EH:POLAND)</dc:creator>
  <cp:lastModifiedBy>Kowalczyk Jacek</cp:lastModifiedBy>
  <cp:revision>2</cp:revision>
  <cp:lastPrinted>2007-08-23T16:47:00Z</cp:lastPrinted>
  <dcterms:created xsi:type="dcterms:W3CDTF">2019-09-24T14:25:00Z</dcterms:created>
  <dcterms:modified xsi:type="dcterms:W3CDTF">2019-09-24T14:25:00Z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Press Release</vt:lpwstr>
  </property>
</Properties>
</file>